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9CCE5" w14:textId="477A5643" w:rsidR="00F11004" w:rsidRPr="00F11004" w:rsidRDefault="007F6192" w:rsidP="007F6192">
      <w:pPr>
        <w:suppressAutoHyphens w:val="0"/>
        <w:ind w:firstLine="709"/>
        <w:jc w:val="center"/>
        <w:rPr>
          <w:b/>
          <w:color w:val="000000"/>
          <w:sz w:val="27"/>
          <w:szCs w:val="27"/>
        </w:rPr>
      </w:pPr>
      <w:bookmarkStart w:id="0" w:name="_Hlk42784401"/>
      <w:bookmarkStart w:id="1" w:name="_GoBack"/>
      <w:bookmarkEnd w:id="1"/>
      <w:r w:rsidRPr="004152B8">
        <w:rPr>
          <w:b/>
          <w:color w:val="000000"/>
          <w:sz w:val="28"/>
          <w:szCs w:val="28"/>
        </w:rPr>
        <w:t>Д</w:t>
      </w:r>
      <w:r w:rsidR="00F11004" w:rsidRPr="004152B8">
        <w:rPr>
          <w:b/>
          <w:color w:val="000000"/>
          <w:sz w:val="28"/>
          <w:szCs w:val="28"/>
        </w:rPr>
        <w:t>ЛЯ МНОГОДЕТНЫХ СЕМЕЙ</w:t>
      </w:r>
      <w:r w:rsidRPr="007F6192">
        <w:rPr>
          <w:noProof/>
          <w:lang w:eastAsia="ru-RU"/>
        </w:rPr>
        <w:t xml:space="preserve"> </w:t>
      </w:r>
      <w:r>
        <w:rPr>
          <w:noProof/>
          <w:lang w:eastAsia="ru-RU"/>
        </w:rPr>
        <w:drawing>
          <wp:inline distT="0" distB="0" distL="0" distR="0" wp14:anchorId="052CCDC3" wp14:editId="22DE5BF4">
            <wp:extent cx="1943100" cy="1457325"/>
            <wp:effectExtent l="0" t="0" r="0" b="9525"/>
            <wp:docPr id="1" name="Рисунок 1" descr="Объединение многодетных семей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ъединение многодетных семей Росс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p w14:paraId="6C063844" w14:textId="77777777" w:rsidR="00F11004" w:rsidRPr="00F11004" w:rsidRDefault="00F11004" w:rsidP="001140DE">
      <w:pPr>
        <w:suppressAutoHyphens w:val="0"/>
        <w:ind w:firstLine="709"/>
        <w:jc w:val="both"/>
        <w:rPr>
          <w:color w:val="000000"/>
          <w:sz w:val="27"/>
          <w:szCs w:val="27"/>
        </w:rPr>
      </w:pPr>
    </w:p>
    <w:p w14:paraId="0CAAA84E" w14:textId="17606B0C" w:rsidR="00920B8A" w:rsidRPr="004152B8" w:rsidRDefault="00933C72" w:rsidP="001140DE">
      <w:pPr>
        <w:suppressAutoHyphens w:val="0"/>
        <w:ind w:firstLine="709"/>
        <w:jc w:val="both"/>
        <w:rPr>
          <w:color w:val="000000"/>
          <w:sz w:val="28"/>
          <w:szCs w:val="28"/>
        </w:rPr>
      </w:pPr>
      <w:r w:rsidRPr="004152B8">
        <w:rPr>
          <w:color w:val="000000"/>
          <w:sz w:val="28"/>
          <w:szCs w:val="28"/>
        </w:rPr>
        <w:t xml:space="preserve">Законом Красноярского края от 23.11.2023 № 6-2238 «О внесении изменений в отдельные законы края в области социальной поддержки семей, имеющих детей, в части уточнения категории многодетной семьи» </w:t>
      </w:r>
      <w:r w:rsidR="000D438A" w:rsidRPr="004152B8">
        <w:rPr>
          <w:color w:val="000000"/>
          <w:sz w:val="28"/>
          <w:szCs w:val="28"/>
        </w:rPr>
        <w:t xml:space="preserve">определено понятие «многодетной семьи». </w:t>
      </w:r>
    </w:p>
    <w:p w14:paraId="5B244C32" w14:textId="4CAAAC26" w:rsidR="00920B8A" w:rsidRPr="004152B8" w:rsidRDefault="00666538" w:rsidP="001140DE">
      <w:pPr>
        <w:suppressAutoHyphens w:val="0"/>
        <w:ind w:firstLine="709"/>
        <w:jc w:val="both"/>
        <w:rPr>
          <w:b/>
          <w:color w:val="000000"/>
          <w:sz w:val="28"/>
          <w:szCs w:val="28"/>
        </w:rPr>
      </w:pPr>
      <w:r w:rsidRPr="004152B8">
        <w:rPr>
          <w:b/>
          <w:color w:val="000000"/>
          <w:sz w:val="28"/>
          <w:szCs w:val="28"/>
        </w:rPr>
        <w:t>Данные изменения касаются следующих мер социальной поддержки:</w:t>
      </w:r>
    </w:p>
    <w:p w14:paraId="38C61383" w14:textId="50C9F764" w:rsidR="00666538" w:rsidRPr="004152B8" w:rsidRDefault="00F20D19" w:rsidP="001140DE">
      <w:pPr>
        <w:suppressAutoHyphens w:val="0"/>
        <w:ind w:firstLine="709"/>
        <w:jc w:val="both"/>
        <w:rPr>
          <w:color w:val="000000"/>
          <w:sz w:val="28"/>
          <w:szCs w:val="28"/>
        </w:rPr>
      </w:pPr>
      <w:r w:rsidRPr="004152B8">
        <w:rPr>
          <w:color w:val="000000"/>
          <w:sz w:val="28"/>
          <w:szCs w:val="28"/>
        </w:rPr>
        <w:t>- пособие на ребенка (Закон Красноярского края от 11.12.2012 № 3-876);</w:t>
      </w:r>
    </w:p>
    <w:p w14:paraId="6CA4E4F7" w14:textId="11505F97" w:rsidR="00F20D19" w:rsidRPr="004152B8" w:rsidRDefault="00F20D19" w:rsidP="001140DE">
      <w:pPr>
        <w:suppressAutoHyphens w:val="0"/>
        <w:ind w:firstLine="709"/>
        <w:jc w:val="both"/>
        <w:rPr>
          <w:color w:val="000000"/>
          <w:sz w:val="28"/>
          <w:szCs w:val="28"/>
        </w:rPr>
      </w:pPr>
      <w:r w:rsidRPr="004152B8">
        <w:rPr>
          <w:color w:val="000000"/>
          <w:sz w:val="28"/>
          <w:szCs w:val="28"/>
        </w:rPr>
        <w:t>- е</w:t>
      </w:r>
      <w:r w:rsidR="006B6D0C" w:rsidRPr="004152B8">
        <w:rPr>
          <w:color w:val="000000"/>
          <w:sz w:val="28"/>
          <w:szCs w:val="28"/>
        </w:rPr>
        <w:t>жегодное пособие на ребенка школьного возраста (Закон Красноярского края от 09.12.2010 № 11-5393);</w:t>
      </w:r>
    </w:p>
    <w:p w14:paraId="7D56E294" w14:textId="1CE5C0AC" w:rsidR="00BE5867" w:rsidRPr="004152B8" w:rsidRDefault="00BE5867" w:rsidP="00BE5867">
      <w:pPr>
        <w:suppressAutoHyphens w:val="0"/>
        <w:ind w:firstLine="709"/>
        <w:jc w:val="both"/>
        <w:rPr>
          <w:color w:val="000000"/>
          <w:sz w:val="28"/>
          <w:szCs w:val="28"/>
        </w:rPr>
      </w:pPr>
      <w:r w:rsidRPr="004152B8">
        <w:rPr>
          <w:color w:val="000000"/>
          <w:sz w:val="28"/>
          <w:szCs w:val="28"/>
        </w:rPr>
        <w:t xml:space="preserve">- ежемесячная компенсация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для проезда детей школьного возраста (Закон Красноярского края от 09.12.2010 </w:t>
      </w:r>
      <w:r w:rsidR="003843A3" w:rsidRPr="004152B8">
        <w:rPr>
          <w:color w:val="000000"/>
          <w:sz w:val="28"/>
          <w:szCs w:val="28"/>
        </w:rPr>
        <w:br/>
      </w:r>
      <w:r w:rsidRPr="004152B8">
        <w:rPr>
          <w:color w:val="000000"/>
          <w:sz w:val="28"/>
          <w:szCs w:val="28"/>
        </w:rPr>
        <w:t>№ 11-5393);</w:t>
      </w:r>
    </w:p>
    <w:p w14:paraId="1D42D0B5" w14:textId="3F986945" w:rsidR="006B6D0C" w:rsidRPr="004152B8" w:rsidRDefault="006B6D0C" w:rsidP="001140DE">
      <w:pPr>
        <w:suppressAutoHyphens w:val="0"/>
        <w:ind w:firstLine="709"/>
        <w:jc w:val="both"/>
        <w:rPr>
          <w:color w:val="000000"/>
          <w:sz w:val="28"/>
          <w:szCs w:val="28"/>
        </w:rPr>
      </w:pPr>
      <w:r w:rsidRPr="004152B8">
        <w:rPr>
          <w:color w:val="000000"/>
          <w:sz w:val="28"/>
          <w:szCs w:val="28"/>
        </w:rPr>
        <w:t xml:space="preserve">- </w:t>
      </w:r>
      <w:r w:rsidR="00023ADD" w:rsidRPr="004152B8">
        <w:rPr>
          <w:color w:val="000000"/>
          <w:sz w:val="28"/>
          <w:szCs w:val="28"/>
        </w:rPr>
        <w:t xml:space="preserve">предоставление бесплатных путевок на санаторно-курортное лечение </w:t>
      </w:r>
      <w:r w:rsidR="003843A3" w:rsidRPr="004152B8">
        <w:rPr>
          <w:color w:val="000000"/>
          <w:sz w:val="28"/>
          <w:szCs w:val="28"/>
        </w:rPr>
        <w:br/>
      </w:r>
      <w:r w:rsidR="00023ADD" w:rsidRPr="004152B8">
        <w:rPr>
          <w:color w:val="000000"/>
          <w:sz w:val="28"/>
          <w:szCs w:val="28"/>
        </w:rPr>
        <w:t xml:space="preserve">и компенсация стоимости проезда к месту амбулаторного консультирования </w:t>
      </w:r>
      <w:r w:rsidR="003843A3" w:rsidRPr="004152B8">
        <w:rPr>
          <w:color w:val="000000"/>
          <w:sz w:val="28"/>
          <w:szCs w:val="28"/>
        </w:rPr>
        <w:br/>
      </w:r>
      <w:r w:rsidR="00023ADD" w:rsidRPr="004152B8">
        <w:rPr>
          <w:color w:val="000000"/>
          <w:sz w:val="28"/>
          <w:szCs w:val="28"/>
        </w:rPr>
        <w:t>и обследования, стационарного лечения, санаторно-курортного лечения и обратно (Закон Красноярского края от 09.12.2010 № 11-5393);</w:t>
      </w:r>
    </w:p>
    <w:p w14:paraId="412BD8EF" w14:textId="213C7B28" w:rsidR="00023ADD" w:rsidRPr="004152B8" w:rsidRDefault="00023ADD" w:rsidP="001140DE">
      <w:pPr>
        <w:suppressAutoHyphens w:val="0"/>
        <w:ind w:firstLine="709"/>
        <w:jc w:val="both"/>
        <w:rPr>
          <w:color w:val="000000"/>
          <w:sz w:val="28"/>
          <w:szCs w:val="28"/>
        </w:rPr>
      </w:pPr>
      <w:r w:rsidRPr="004152B8">
        <w:rPr>
          <w:color w:val="000000"/>
          <w:sz w:val="28"/>
          <w:szCs w:val="28"/>
        </w:rPr>
        <w:t xml:space="preserve">- предоставление бесплатных путевок в детские оздоровительные лагеря </w:t>
      </w:r>
      <w:r w:rsidR="003843A3" w:rsidRPr="004152B8">
        <w:rPr>
          <w:color w:val="000000"/>
          <w:sz w:val="28"/>
          <w:szCs w:val="28"/>
        </w:rPr>
        <w:br/>
      </w:r>
      <w:r w:rsidRPr="004152B8">
        <w:rPr>
          <w:color w:val="000000"/>
          <w:sz w:val="28"/>
          <w:szCs w:val="28"/>
        </w:rPr>
        <w:t xml:space="preserve">и бесплатного проезда детям и сопровождающим их лицам до места нахождения детских оздоровительных лагерей и обратно (Закон Красноярского края </w:t>
      </w:r>
      <w:r w:rsidR="003843A3" w:rsidRPr="004152B8">
        <w:rPr>
          <w:color w:val="000000"/>
          <w:sz w:val="28"/>
          <w:szCs w:val="28"/>
        </w:rPr>
        <w:br/>
      </w:r>
      <w:r w:rsidRPr="004152B8">
        <w:rPr>
          <w:color w:val="000000"/>
          <w:sz w:val="28"/>
          <w:szCs w:val="28"/>
        </w:rPr>
        <w:t xml:space="preserve">от </w:t>
      </w:r>
      <w:r w:rsidR="0037302A" w:rsidRPr="004152B8">
        <w:rPr>
          <w:color w:val="000000"/>
          <w:sz w:val="28"/>
          <w:szCs w:val="28"/>
        </w:rPr>
        <w:t>07.07.2009</w:t>
      </w:r>
      <w:r w:rsidRPr="004152B8">
        <w:rPr>
          <w:color w:val="000000"/>
          <w:sz w:val="28"/>
          <w:szCs w:val="28"/>
        </w:rPr>
        <w:t xml:space="preserve"> № </w:t>
      </w:r>
      <w:r w:rsidR="0037302A" w:rsidRPr="004152B8">
        <w:rPr>
          <w:color w:val="000000"/>
          <w:sz w:val="28"/>
          <w:szCs w:val="28"/>
        </w:rPr>
        <w:t>8-3618</w:t>
      </w:r>
      <w:r w:rsidRPr="004152B8">
        <w:rPr>
          <w:color w:val="000000"/>
          <w:sz w:val="28"/>
          <w:szCs w:val="28"/>
        </w:rPr>
        <w:t>);</w:t>
      </w:r>
    </w:p>
    <w:p w14:paraId="09F3AFCF" w14:textId="459A7082" w:rsidR="00920B8A" w:rsidRPr="004152B8" w:rsidRDefault="00023ADD" w:rsidP="009E6FAA">
      <w:pPr>
        <w:suppressAutoHyphens w:val="0"/>
        <w:ind w:firstLine="709"/>
        <w:jc w:val="both"/>
        <w:rPr>
          <w:color w:val="000000"/>
          <w:sz w:val="28"/>
          <w:szCs w:val="28"/>
        </w:rPr>
      </w:pPr>
      <w:r w:rsidRPr="004152B8">
        <w:rPr>
          <w:color w:val="000000"/>
          <w:sz w:val="28"/>
          <w:szCs w:val="28"/>
        </w:rPr>
        <w:t xml:space="preserve">- </w:t>
      </w:r>
      <w:r w:rsidR="004D0A3A" w:rsidRPr="004152B8">
        <w:rPr>
          <w:color w:val="000000"/>
          <w:sz w:val="28"/>
          <w:szCs w:val="28"/>
        </w:rPr>
        <w:t>предоставление многодетным семьям мер социальной поддержки по оплате в размере 50 процентов стоимости проезда на железнодорожном транспорте пригородного сообщения (Закон Красноярского края от 09.12.2010 № 11-5393);</w:t>
      </w:r>
      <w:r w:rsidR="004152B8" w:rsidRPr="004152B8">
        <w:rPr>
          <w:color w:val="000000"/>
          <w:sz w:val="28"/>
          <w:szCs w:val="28"/>
        </w:rPr>
        <w:t xml:space="preserve"> </w:t>
      </w:r>
    </w:p>
    <w:p w14:paraId="34378826" w14:textId="734DAFD5" w:rsidR="009E6FAA" w:rsidRPr="004152B8" w:rsidRDefault="003026BE" w:rsidP="004E10E9">
      <w:pPr>
        <w:suppressAutoHyphens w:val="0"/>
        <w:ind w:firstLine="709"/>
        <w:jc w:val="both"/>
        <w:rPr>
          <w:color w:val="000000"/>
          <w:sz w:val="28"/>
          <w:szCs w:val="28"/>
        </w:rPr>
      </w:pPr>
      <w:r w:rsidRPr="004152B8">
        <w:rPr>
          <w:color w:val="000000"/>
          <w:sz w:val="28"/>
          <w:szCs w:val="28"/>
        </w:rPr>
        <w:t>- компенсация многодетным семьям</w:t>
      </w:r>
      <w:r w:rsidR="004E10E9" w:rsidRPr="004152B8">
        <w:rPr>
          <w:color w:val="000000"/>
          <w:sz w:val="28"/>
          <w:szCs w:val="28"/>
        </w:rPr>
        <w:t xml:space="preserve"> имеющим трех или четырех детей </w:t>
      </w:r>
      <w:r w:rsidR="003843A3" w:rsidRPr="004152B8">
        <w:rPr>
          <w:color w:val="000000"/>
          <w:sz w:val="28"/>
          <w:szCs w:val="28"/>
        </w:rPr>
        <w:br/>
      </w:r>
      <w:r w:rsidR="004E10E9" w:rsidRPr="004152B8">
        <w:rPr>
          <w:color w:val="000000"/>
          <w:sz w:val="28"/>
          <w:szCs w:val="28"/>
        </w:rPr>
        <w:t xml:space="preserve">до достижения ими возраста 18 лет (детей, достигших возраста 18 лет </w:t>
      </w:r>
      <w:r w:rsidR="003843A3" w:rsidRPr="004152B8">
        <w:rPr>
          <w:color w:val="000000"/>
          <w:sz w:val="28"/>
          <w:szCs w:val="28"/>
        </w:rPr>
        <w:br/>
      </w:r>
      <w:r w:rsidR="004E10E9" w:rsidRPr="004152B8">
        <w:rPr>
          <w:color w:val="000000"/>
          <w:sz w:val="28"/>
          <w:szCs w:val="28"/>
        </w:rPr>
        <w:t>и обучающихся в общеобразовательных организациях, - до окончания ими обучения и (или) детей,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 ими возраста 23 лет), проживающих совместно, в том числе усыновленных, пасынков, падчериц, а также приемных, опекаемых, находящихся под попечительством</w:t>
      </w:r>
      <w:r w:rsidRPr="004152B8">
        <w:rPr>
          <w:color w:val="000000"/>
          <w:sz w:val="28"/>
          <w:szCs w:val="28"/>
        </w:rPr>
        <w:t xml:space="preserve"> в размере 30 процентов оплаты жилья в пределах социальной нормы площади жилья(Закон</w:t>
      </w:r>
      <w:r w:rsidR="00F11004" w:rsidRPr="004152B8">
        <w:rPr>
          <w:color w:val="000000"/>
          <w:sz w:val="28"/>
          <w:szCs w:val="28"/>
        </w:rPr>
        <w:t xml:space="preserve"> </w:t>
      </w:r>
      <w:r w:rsidRPr="004152B8">
        <w:rPr>
          <w:color w:val="000000"/>
          <w:sz w:val="28"/>
          <w:szCs w:val="28"/>
        </w:rPr>
        <w:t>края</w:t>
      </w:r>
      <w:r w:rsidR="00F11004" w:rsidRPr="004152B8">
        <w:rPr>
          <w:color w:val="000000"/>
          <w:sz w:val="28"/>
          <w:szCs w:val="28"/>
        </w:rPr>
        <w:t xml:space="preserve"> </w:t>
      </w:r>
      <w:r w:rsidRPr="004152B8">
        <w:rPr>
          <w:color w:val="000000"/>
          <w:sz w:val="28"/>
          <w:szCs w:val="28"/>
        </w:rPr>
        <w:t>от</w:t>
      </w:r>
      <w:r w:rsidR="00F11004" w:rsidRPr="004152B8">
        <w:rPr>
          <w:color w:val="000000"/>
          <w:sz w:val="28"/>
          <w:szCs w:val="28"/>
        </w:rPr>
        <w:t xml:space="preserve"> </w:t>
      </w:r>
      <w:r w:rsidRPr="004152B8">
        <w:rPr>
          <w:color w:val="000000"/>
          <w:sz w:val="28"/>
          <w:szCs w:val="28"/>
        </w:rPr>
        <w:t>17.12.2004 № 13-2804);</w:t>
      </w:r>
    </w:p>
    <w:p w14:paraId="424FECF7" w14:textId="1326E08B" w:rsidR="00920B8A" w:rsidRPr="004152B8" w:rsidRDefault="000131EC" w:rsidP="002E0BD2">
      <w:pPr>
        <w:suppressAutoHyphens w:val="0"/>
        <w:ind w:firstLine="709"/>
        <w:jc w:val="both"/>
        <w:rPr>
          <w:color w:val="000000"/>
          <w:sz w:val="28"/>
          <w:szCs w:val="28"/>
        </w:rPr>
      </w:pPr>
      <w:r w:rsidRPr="004152B8">
        <w:rPr>
          <w:color w:val="000000"/>
          <w:sz w:val="28"/>
          <w:szCs w:val="28"/>
        </w:rPr>
        <w:lastRenderedPageBreak/>
        <w:t xml:space="preserve">- компенсация многодетным семьям, имеющим пять и более детей </w:t>
      </w:r>
      <w:r w:rsidR="003843A3" w:rsidRPr="004152B8">
        <w:rPr>
          <w:color w:val="000000"/>
          <w:sz w:val="28"/>
          <w:szCs w:val="28"/>
        </w:rPr>
        <w:br/>
      </w:r>
      <w:r w:rsidRPr="004152B8">
        <w:rPr>
          <w:color w:val="000000"/>
          <w:sz w:val="28"/>
          <w:szCs w:val="28"/>
        </w:rPr>
        <w:t xml:space="preserve">до достижения ими возраста 18 лет (детей, достигших возраста 18 лет </w:t>
      </w:r>
      <w:r w:rsidR="003843A3" w:rsidRPr="004152B8">
        <w:rPr>
          <w:color w:val="000000"/>
          <w:sz w:val="28"/>
          <w:szCs w:val="28"/>
        </w:rPr>
        <w:br/>
      </w:r>
      <w:r w:rsidRPr="004152B8">
        <w:rPr>
          <w:color w:val="000000"/>
          <w:sz w:val="28"/>
          <w:szCs w:val="28"/>
        </w:rPr>
        <w:t xml:space="preserve">и обучающихся в общеобразовательных организациях, - до окончания </w:t>
      </w:r>
      <w:r w:rsidR="00602028" w:rsidRPr="004152B8">
        <w:rPr>
          <w:color w:val="000000"/>
          <w:sz w:val="28"/>
          <w:szCs w:val="28"/>
        </w:rPr>
        <w:br/>
      </w:r>
      <w:r w:rsidRPr="004152B8">
        <w:rPr>
          <w:color w:val="000000"/>
          <w:sz w:val="28"/>
          <w:szCs w:val="28"/>
        </w:rPr>
        <w:t xml:space="preserve">ими обучения и (или) детей, достигших возраста 18 лет и обучающихся по очной форме обучения в профессиональных образовательных организациях </w:t>
      </w:r>
      <w:r w:rsidR="00602028" w:rsidRPr="004152B8">
        <w:rPr>
          <w:color w:val="000000"/>
          <w:sz w:val="28"/>
          <w:szCs w:val="28"/>
        </w:rPr>
        <w:br/>
      </w:r>
      <w:r w:rsidRPr="004152B8">
        <w:rPr>
          <w:color w:val="000000"/>
          <w:sz w:val="28"/>
          <w:szCs w:val="28"/>
        </w:rPr>
        <w:t xml:space="preserve">и образовательных организациях высшего образования (за исключением обучения по дополнительным образовательным программам), до достижения ими возраста 23 лет), проживающих совместно, в том числе усыновленных, пасынков, падчериц, а также приемных, опекаемых, находящихся под попечительством в размере 50 </w:t>
      </w:r>
      <w:r w:rsidR="00AE003F" w:rsidRPr="004152B8">
        <w:rPr>
          <w:color w:val="000000"/>
          <w:sz w:val="28"/>
          <w:szCs w:val="28"/>
        </w:rPr>
        <w:t>процентов оплаты жилья в пределах социальной нормы площади жилья (Закон края от 17.12.2004 № 13-2804)</w:t>
      </w:r>
      <w:r w:rsidR="002E0BD2" w:rsidRPr="004152B8">
        <w:rPr>
          <w:color w:val="000000"/>
          <w:sz w:val="28"/>
          <w:szCs w:val="28"/>
        </w:rPr>
        <w:t>.</w:t>
      </w:r>
    </w:p>
    <w:p w14:paraId="0B2D8DE1" w14:textId="5A35B28B" w:rsidR="007F6192" w:rsidRPr="004152B8" w:rsidRDefault="004456F1" w:rsidP="004456F1">
      <w:pPr>
        <w:suppressAutoHyphens w:val="0"/>
        <w:ind w:firstLine="709"/>
        <w:jc w:val="both"/>
        <w:rPr>
          <w:b/>
          <w:bCs/>
          <w:color w:val="000000"/>
          <w:sz w:val="28"/>
          <w:szCs w:val="28"/>
        </w:rPr>
      </w:pPr>
      <w:r>
        <w:rPr>
          <w:color w:val="000000"/>
          <w:sz w:val="28"/>
          <w:szCs w:val="28"/>
        </w:rPr>
        <w:t xml:space="preserve"> </w:t>
      </w:r>
    </w:p>
    <w:p w14:paraId="0A68F7F0" w14:textId="2E01AD32" w:rsidR="00920B8A" w:rsidRPr="004152B8" w:rsidRDefault="006A1619" w:rsidP="00F11004">
      <w:pPr>
        <w:suppressAutoHyphens w:val="0"/>
        <w:ind w:firstLine="709"/>
        <w:jc w:val="center"/>
        <w:rPr>
          <w:b/>
          <w:bCs/>
          <w:color w:val="000000"/>
          <w:sz w:val="28"/>
          <w:szCs w:val="28"/>
        </w:rPr>
      </w:pPr>
      <w:r w:rsidRPr="004152B8">
        <w:rPr>
          <w:b/>
          <w:bCs/>
          <w:color w:val="000000"/>
          <w:sz w:val="28"/>
          <w:szCs w:val="28"/>
        </w:rPr>
        <w:t>Закон вступает в силу 17.12.2023.</w:t>
      </w:r>
    </w:p>
    <w:p w14:paraId="3AAD861B" w14:textId="511E8149" w:rsidR="00F21A58" w:rsidRPr="00464567" w:rsidRDefault="00F11004" w:rsidP="00F21A58">
      <w:pPr>
        <w:pStyle w:val="ConsPlusNormal"/>
        <w:spacing w:line="252" w:lineRule="auto"/>
        <w:ind w:firstLine="0"/>
        <w:jc w:val="both"/>
        <w:rPr>
          <w:rFonts w:ascii="Times New Roman" w:hAnsi="Times New Roman" w:cs="Times New Roman"/>
          <w:sz w:val="28"/>
          <w:szCs w:val="28"/>
          <w:highlight w:val="green"/>
        </w:rPr>
      </w:pPr>
      <w:r>
        <w:rPr>
          <w:rFonts w:ascii="Times New Roman" w:hAnsi="Times New Roman" w:cs="Times New Roman"/>
          <w:sz w:val="28"/>
          <w:szCs w:val="28"/>
          <w:highlight w:val="green"/>
        </w:rPr>
        <w:t xml:space="preserve"> </w:t>
      </w:r>
    </w:p>
    <w:bookmarkEnd w:id="0"/>
    <w:p w14:paraId="340D1ECB" w14:textId="77777777" w:rsidR="001E774A" w:rsidRDefault="001E774A" w:rsidP="001140DE">
      <w:pPr>
        <w:suppressAutoHyphens w:val="0"/>
        <w:ind w:firstLine="709"/>
        <w:jc w:val="both"/>
        <w:rPr>
          <w:color w:val="000000"/>
          <w:sz w:val="28"/>
          <w:szCs w:val="28"/>
        </w:rPr>
      </w:pPr>
    </w:p>
    <w:sectPr w:rsidR="001E774A" w:rsidSect="00FD34D0">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0A9C1" w14:textId="77777777" w:rsidR="000B2269" w:rsidRDefault="000B2269">
      <w:r>
        <w:separator/>
      </w:r>
    </w:p>
  </w:endnote>
  <w:endnote w:type="continuationSeparator" w:id="0">
    <w:p w14:paraId="3E996823" w14:textId="77777777" w:rsidR="000B2269" w:rsidRDefault="000B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84317" w14:textId="77777777" w:rsidR="000B2269" w:rsidRDefault="000B2269">
      <w:r>
        <w:separator/>
      </w:r>
    </w:p>
  </w:footnote>
  <w:footnote w:type="continuationSeparator" w:id="0">
    <w:p w14:paraId="47B1A800" w14:textId="77777777" w:rsidR="000B2269" w:rsidRDefault="000B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510372"/>
      <w:docPartObj>
        <w:docPartGallery w:val="Page Numbers (Top of Page)"/>
        <w:docPartUnique/>
      </w:docPartObj>
    </w:sdtPr>
    <w:sdtEndPr/>
    <w:sdtContent>
      <w:p w14:paraId="2009ED93" w14:textId="77777777" w:rsidR="00F83E6A" w:rsidRDefault="001E7CFA">
        <w:pPr>
          <w:pStyle w:val="a7"/>
          <w:jc w:val="center"/>
        </w:pPr>
        <w:r>
          <w:fldChar w:fldCharType="begin"/>
        </w:r>
        <w:r>
          <w:instrText>PAGE   \* MERGEFORMAT</w:instrText>
        </w:r>
        <w:r>
          <w:fldChar w:fldCharType="separate"/>
        </w:r>
        <w:r w:rsidR="000D0513">
          <w:rPr>
            <w:noProof/>
          </w:rPr>
          <w:t>2</w:t>
        </w:r>
        <w:r>
          <w:fldChar w:fldCharType="end"/>
        </w:r>
      </w:p>
    </w:sdtContent>
  </w:sdt>
  <w:p w14:paraId="37EBEFAD" w14:textId="77777777" w:rsidR="00F83E6A" w:rsidRDefault="00F83E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46C38"/>
    <w:multiLevelType w:val="hybridMultilevel"/>
    <w:tmpl w:val="72E65DC8"/>
    <w:lvl w:ilvl="0" w:tplc="AC3E75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1F15F73"/>
    <w:multiLevelType w:val="hybridMultilevel"/>
    <w:tmpl w:val="30940806"/>
    <w:lvl w:ilvl="0" w:tplc="76E6CA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F5"/>
    <w:rsid w:val="00007987"/>
    <w:rsid w:val="000131EC"/>
    <w:rsid w:val="00023ADD"/>
    <w:rsid w:val="000365A3"/>
    <w:rsid w:val="00042AF6"/>
    <w:rsid w:val="00056280"/>
    <w:rsid w:val="00063EF6"/>
    <w:rsid w:val="00065558"/>
    <w:rsid w:val="00086D7C"/>
    <w:rsid w:val="000B2269"/>
    <w:rsid w:val="000C3F83"/>
    <w:rsid w:val="000D0513"/>
    <w:rsid w:val="000D3390"/>
    <w:rsid w:val="000D438A"/>
    <w:rsid w:val="000E17F8"/>
    <w:rsid w:val="000F6794"/>
    <w:rsid w:val="001140DE"/>
    <w:rsid w:val="00164E4E"/>
    <w:rsid w:val="0016590C"/>
    <w:rsid w:val="00183323"/>
    <w:rsid w:val="00195DEC"/>
    <w:rsid w:val="001B7FC8"/>
    <w:rsid w:val="001E774A"/>
    <w:rsid w:val="001E7CFA"/>
    <w:rsid w:val="002107D3"/>
    <w:rsid w:val="00247813"/>
    <w:rsid w:val="0027610F"/>
    <w:rsid w:val="002B0A8F"/>
    <w:rsid w:val="002D7348"/>
    <w:rsid w:val="002E0BD2"/>
    <w:rsid w:val="00301881"/>
    <w:rsid w:val="003026BE"/>
    <w:rsid w:val="0031440F"/>
    <w:rsid w:val="00316B46"/>
    <w:rsid w:val="00336609"/>
    <w:rsid w:val="0036203A"/>
    <w:rsid w:val="0037302A"/>
    <w:rsid w:val="003843A3"/>
    <w:rsid w:val="003865DE"/>
    <w:rsid w:val="004152B8"/>
    <w:rsid w:val="004456F1"/>
    <w:rsid w:val="00464567"/>
    <w:rsid w:val="00487687"/>
    <w:rsid w:val="004971F5"/>
    <w:rsid w:val="004C6FE4"/>
    <w:rsid w:val="004D0A3A"/>
    <w:rsid w:val="004E10E9"/>
    <w:rsid w:val="005209C6"/>
    <w:rsid w:val="00556BA4"/>
    <w:rsid w:val="00573188"/>
    <w:rsid w:val="005A2726"/>
    <w:rsid w:val="005B7BB2"/>
    <w:rsid w:val="005E75EA"/>
    <w:rsid w:val="00602028"/>
    <w:rsid w:val="0063524A"/>
    <w:rsid w:val="00654A43"/>
    <w:rsid w:val="006558EA"/>
    <w:rsid w:val="00666538"/>
    <w:rsid w:val="006722B3"/>
    <w:rsid w:val="0067363B"/>
    <w:rsid w:val="006835F5"/>
    <w:rsid w:val="00685470"/>
    <w:rsid w:val="00693A2B"/>
    <w:rsid w:val="006A1619"/>
    <w:rsid w:val="006A6E28"/>
    <w:rsid w:val="006B6D0C"/>
    <w:rsid w:val="006E2826"/>
    <w:rsid w:val="00705BCC"/>
    <w:rsid w:val="007103F3"/>
    <w:rsid w:val="00742EEF"/>
    <w:rsid w:val="00761F89"/>
    <w:rsid w:val="00794B88"/>
    <w:rsid w:val="007B2D57"/>
    <w:rsid w:val="007E16C5"/>
    <w:rsid w:val="007F6192"/>
    <w:rsid w:val="00801D12"/>
    <w:rsid w:val="008077F5"/>
    <w:rsid w:val="00852DBF"/>
    <w:rsid w:val="008F5647"/>
    <w:rsid w:val="008F787B"/>
    <w:rsid w:val="00920B8A"/>
    <w:rsid w:val="00922C2C"/>
    <w:rsid w:val="00933C72"/>
    <w:rsid w:val="0093652C"/>
    <w:rsid w:val="0097069F"/>
    <w:rsid w:val="00975F77"/>
    <w:rsid w:val="009E6FAA"/>
    <w:rsid w:val="009F4705"/>
    <w:rsid w:val="00A43F74"/>
    <w:rsid w:val="00A557F2"/>
    <w:rsid w:val="00AA41FB"/>
    <w:rsid w:val="00AE003F"/>
    <w:rsid w:val="00B03B6D"/>
    <w:rsid w:val="00B23EB1"/>
    <w:rsid w:val="00B52798"/>
    <w:rsid w:val="00B8609F"/>
    <w:rsid w:val="00B90E67"/>
    <w:rsid w:val="00BB4356"/>
    <w:rsid w:val="00BD6F07"/>
    <w:rsid w:val="00BE5867"/>
    <w:rsid w:val="00C140B1"/>
    <w:rsid w:val="00C1727F"/>
    <w:rsid w:val="00C209A6"/>
    <w:rsid w:val="00C83366"/>
    <w:rsid w:val="00C87A7B"/>
    <w:rsid w:val="00C94835"/>
    <w:rsid w:val="00CB4CBA"/>
    <w:rsid w:val="00CB54CC"/>
    <w:rsid w:val="00D01EEC"/>
    <w:rsid w:val="00D044E9"/>
    <w:rsid w:val="00D65986"/>
    <w:rsid w:val="00D6627B"/>
    <w:rsid w:val="00D87660"/>
    <w:rsid w:val="00D97794"/>
    <w:rsid w:val="00DB0207"/>
    <w:rsid w:val="00E10357"/>
    <w:rsid w:val="00E1243D"/>
    <w:rsid w:val="00E144B6"/>
    <w:rsid w:val="00E52407"/>
    <w:rsid w:val="00E66E49"/>
    <w:rsid w:val="00E7195E"/>
    <w:rsid w:val="00E866EC"/>
    <w:rsid w:val="00E940FD"/>
    <w:rsid w:val="00E952B6"/>
    <w:rsid w:val="00EA2A1F"/>
    <w:rsid w:val="00ED6194"/>
    <w:rsid w:val="00EE6C40"/>
    <w:rsid w:val="00F057AD"/>
    <w:rsid w:val="00F11004"/>
    <w:rsid w:val="00F20D19"/>
    <w:rsid w:val="00F21A58"/>
    <w:rsid w:val="00F37348"/>
    <w:rsid w:val="00F83E6A"/>
    <w:rsid w:val="00FA36A0"/>
    <w:rsid w:val="00FD2FB7"/>
    <w:rsid w:val="00FD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EAD6"/>
  <w15:docId w15:val="{AF238A98-18FD-4A73-9D32-B54A089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7F5"/>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77F5"/>
    <w:pPr>
      <w:spacing w:after="140" w:line="288" w:lineRule="auto"/>
    </w:pPr>
  </w:style>
  <w:style w:type="character" w:customStyle="1" w:styleId="a4">
    <w:name w:val="Основной текст Знак"/>
    <w:basedOn w:val="a0"/>
    <w:link w:val="a3"/>
    <w:rsid w:val="008077F5"/>
    <w:rPr>
      <w:rFonts w:ascii="Times New Roman" w:eastAsia="Times New Roman" w:hAnsi="Times New Roman" w:cs="Times New Roman"/>
      <w:color w:val="00000A"/>
      <w:kern w:val="1"/>
      <w:sz w:val="20"/>
      <w:szCs w:val="20"/>
      <w:lang w:eastAsia="zh-CN"/>
    </w:rPr>
  </w:style>
  <w:style w:type="character" w:styleId="a5">
    <w:name w:val="Hyperlink"/>
    <w:rsid w:val="008077F5"/>
    <w:rPr>
      <w:color w:val="0000FF"/>
      <w:u w:val="single"/>
    </w:rPr>
  </w:style>
  <w:style w:type="paragraph" w:customStyle="1" w:styleId="ConsPlusNonformat">
    <w:name w:val="ConsPlusNonformat"/>
    <w:rsid w:val="008077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8077F5"/>
    <w:pPr>
      <w:suppressAutoHyphens w:val="0"/>
      <w:ind w:left="708"/>
    </w:pPr>
    <w:rPr>
      <w:color w:val="auto"/>
      <w:kern w:val="0"/>
      <w:sz w:val="24"/>
      <w:szCs w:val="24"/>
      <w:lang w:eastAsia="ru-RU"/>
    </w:rPr>
  </w:style>
  <w:style w:type="paragraph" w:customStyle="1" w:styleId="ConsPlusNormal">
    <w:name w:val="ConsPlusNormal"/>
    <w:link w:val="ConsPlusNormal0"/>
    <w:qFormat/>
    <w:rsid w:val="00807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77F5"/>
    <w:rPr>
      <w:rFonts w:ascii="Arial" w:eastAsia="Times New Roman" w:hAnsi="Arial" w:cs="Arial"/>
      <w:sz w:val="20"/>
      <w:szCs w:val="20"/>
      <w:lang w:eastAsia="ru-RU"/>
    </w:rPr>
  </w:style>
  <w:style w:type="paragraph" w:styleId="a7">
    <w:name w:val="header"/>
    <w:basedOn w:val="a"/>
    <w:link w:val="a8"/>
    <w:uiPriority w:val="99"/>
    <w:unhideWhenUsed/>
    <w:rsid w:val="008077F5"/>
    <w:pPr>
      <w:tabs>
        <w:tab w:val="center" w:pos="4677"/>
        <w:tab w:val="right" w:pos="9355"/>
      </w:tabs>
    </w:pPr>
  </w:style>
  <w:style w:type="character" w:customStyle="1" w:styleId="a8">
    <w:name w:val="Верхний колонтитул Знак"/>
    <w:basedOn w:val="a0"/>
    <w:link w:val="a7"/>
    <w:uiPriority w:val="99"/>
    <w:rsid w:val="008077F5"/>
    <w:rPr>
      <w:rFonts w:ascii="Times New Roman" w:eastAsia="Times New Roman" w:hAnsi="Times New Roman" w:cs="Times New Roman"/>
      <w:color w:val="00000A"/>
      <w:kern w:val="1"/>
      <w:sz w:val="20"/>
      <w:szCs w:val="20"/>
      <w:lang w:eastAsia="zh-CN"/>
    </w:rPr>
  </w:style>
  <w:style w:type="character" w:styleId="a9">
    <w:name w:val="annotation reference"/>
    <w:basedOn w:val="a0"/>
    <w:uiPriority w:val="99"/>
    <w:semiHidden/>
    <w:unhideWhenUsed/>
    <w:rsid w:val="00C94835"/>
    <w:rPr>
      <w:sz w:val="16"/>
      <w:szCs w:val="16"/>
    </w:rPr>
  </w:style>
  <w:style w:type="paragraph" w:styleId="aa">
    <w:name w:val="annotation text"/>
    <w:basedOn w:val="a"/>
    <w:link w:val="ab"/>
    <w:uiPriority w:val="99"/>
    <w:semiHidden/>
    <w:unhideWhenUsed/>
    <w:rsid w:val="00C94835"/>
  </w:style>
  <w:style w:type="character" w:customStyle="1" w:styleId="ab">
    <w:name w:val="Текст примечания Знак"/>
    <w:basedOn w:val="a0"/>
    <w:link w:val="aa"/>
    <w:uiPriority w:val="99"/>
    <w:semiHidden/>
    <w:rsid w:val="00C94835"/>
    <w:rPr>
      <w:rFonts w:ascii="Times New Roman" w:eastAsia="Times New Roman" w:hAnsi="Times New Roman" w:cs="Times New Roman"/>
      <w:color w:val="00000A"/>
      <w:kern w:val="1"/>
      <w:sz w:val="20"/>
      <w:szCs w:val="20"/>
      <w:lang w:eastAsia="zh-CN"/>
    </w:rPr>
  </w:style>
  <w:style w:type="paragraph" w:styleId="ac">
    <w:name w:val="Balloon Text"/>
    <w:basedOn w:val="a"/>
    <w:link w:val="ad"/>
    <w:uiPriority w:val="99"/>
    <w:semiHidden/>
    <w:unhideWhenUsed/>
    <w:rsid w:val="007F6192"/>
    <w:rPr>
      <w:rFonts w:ascii="Tahoma" w:hAnsi="Tahoma" w:cs="Tahoma"/>
      <w:sz w:val="16"/>
      <w:szCs w:val="16"/>
    </w:rPr>
  </w:style>
  <w:style w:type="character" w:customStyle="1" w:styleId="ad">
    <w:name w:val="Текст выноски Знак"/>
    <w:basedOn w:val="a0"/>
    <w:link w:val="ac"/>
    <w:uiPriority w:val="99"/>
    <w:semiHidden/>
    <w:rsid w:val="007F6192"/>
    <w:rPr>
      <w:rFonts w:ascii="Tahoma" w:eastAsia="Times New Roman" w:hAnsi="Tahoma" w:cs="Tahoma"/>
      <w:color w:val="00000A"/>
      <w:kern w:val="1"/>
      <w:sz w:val="16"/>
      <w:szCs w:val="16"/>
      <w:lang w:eastAsia="zh-CN"/>
    </w:rPr>
  </w:style>
  <w:style w:type="paragraph" w:styleId="ae">
    <w:name w:val="footer"/>
    <w:basedOn w:val="a"/>
    <w:link w:val="af"/>
    <w:uiPriority w:val="99"/>
    <w:unhideWhenUsed/>
    <w:rsid w:val="004152B8"/>
    <w:pPr>
      <w:tabs>
        <w:tab w:val="center" w:pos="4677"/>
        <w:tab w:val="right" w:pos="9355"/>
      </w:tabs>
    </w:pPr>
  </w:style>
  <w:style w:type="character" w:customStyle="1" w:styleId="af">
    <w:name w:val="Нижний колонтитул Знак"/>
    <w:basedOn w:val="a0"/>
    <w:link w:val="ae"/>
    <w:uiPriority w:val="99"/>
    <w:rsid w:val="004152B8"/>
    <w:rPr>
      <w:rFonts w:ascii="Times New Roman" w:eastAsia="Times New Roman" w:hAnsi="Times New Roman" w:cs="Times New Roman"/>
      <w:color w:val="00000A"/>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0977">
      <w:bodyDiv w:val="1"/>
      <w:marLeft w:val="0"/>
      <w:marRight w:val="0"/>
      <w:marTop w:val="0"/>
      <w:marBottom w:val="0"/>
      <w:divBdr>
        <w:top w:val="none" w:sz="0" w:space="0" w:color="auto"/>
        <w:left w:val="none" w:sz="0" w:space="0" w:color="auto"/>
        <w:bottom w:val="none" w:sz="0" w:space="0" w:color="auto"/>
        <w:right w:val="none" w:sz="0" w:space="0" w:color="auto"/>
      </w:divBdr>
    </w:div>
    <w:div w:id="86388658">
      <w:bodyDiv w:val="1"/>
      <w:marLeft w:val="0"/>
      <w:marRight w:val="0"/>
      <w:marTop w:val="0"/>
      <w:marBottom w:val="0"/>
      <w:divBdr>
        <w:top w:val="none" w:sz="0" w:space="0" w:color="auto"/>
        <w:left w:val="none" w:sz="0" w:space="0" w:color="auto"/>
        <w:bottom w:val="none" w:sz="0" w:space="0" w:color="auto"/>
        <w:right w:val="none" w:sz="0" w:space="0" w:color="auto"/>
      </w:divBdr>
    </w:div>
    <w:div w:id="139658287">
      <w:bodyDiv w:val="1"/>
      <w:marLeft w:val="0"/>
      <w:marRight w:val="0"/>
      <w:marTop w:val="0"/>
      <w:marBottom w:val="0"/>
      <w:divBdr>
        <w:top w:val="none" w:sz="0" w:space="0" w:color="auto"/>
        <w:left w:val="none" w:sz="0" w:space="0" w:color="auto"/>
        <w:bottom w:val="none" w:sz="0" w:space="0" w:color="auto"/>
        <w:right w:val="none" w:sz="0" w:space="0" w:color="auto"/>
      </w:divBdr>
    </w:div>
    <w:div w:id="319584074">
      <w:bodyDiv w:val="1"/>
      <w:marLeft w:val="0"/>
      <w:marRight w:val="0"/>
      <w:marTop w:val="0"/>
      <w:marBottom w:val="0"/>
      <w:divBdr>
        <w:top w:val="none" w:sz="0" w:space="0" w:color="auto"/>
        <w:left w:val="none" w:sz="0" w:space="0" w:color="auto"/>
        <w:bottom w:val="none" w:sz="0" w:space="0" w:color="auto"/>
        <w:right w:val="none" w:sz="0" w:space="0" w:color="auto"/>
      </w:divBdr>
    </w:div>
    <w:div w:id="334386953">
      <w:bodyDiv w:val="1"/>
      <w:marLeft w:val="0"/>
      <w:marRight w:val="0"/>
      <w:marTop w:val="0"/>
      <w:marBottom w:val="0"/>
      <w:divBdr>
        <w:top w:val="none" w:sz="0" w:space="0" w:color="auto"/>
        <w:left w:val="none" w:sz="0" w:space="0" w:color="auto"/>
        <w:bottom w:val="none" w:sz="0" w:space="0" w:color="auto"/>
        <w:right w:val="none" w:sz="0" w:space="0" w:color="auto"/>
      </w:divBdr>
    </w:div>
    <w:div w:id="899629220">
      <w:bodyDiv w:val="1"/>
      <w:marLeft w:val="0"/>
      <w:marRight w:val="0"/>
      <w:marTop w:val="0"/>
      <w:marBottom w:val="0"/>
      <w:divBdr>
        <w:top w:val="none" w:sz="0" w:space="0" w:color="auto"/>
        <w:left w:val="none" w:sz="0" w:space="0" w:color="auto"/>
        <w:bottom w:val="none" w:sz="0" w:space="0" w:color="auto"/>
        <w:right w:val="none" w:sz="0" w:space="0" w:color="auto"/>
      </w:divBdr>
    </w:div>
    <w:div w:id="1009987439">
      <w:bodyDiv w:val="1"/>
      <w:marLeft w:val="0"/>
      <w:marRight w:val="0"/>
      <w:marTop w:val="0"/>
      <w:marBottom w:val="0"/>
      <w:divBdr>
        <w:top w:val="none" w:sz="0" w:space="0" w:color="auto"/>
        <w:left w:val="none" w:sz="0" w:space="0" w:color="auto"/>
        <w:bottom w:val="none" w:sz="0" w:space="0" w:color="auto"/>
        <w:right w:val="none" w:sz="0" w:space="0" w:color="auto"/>
      </w:divBdr>
    </w:div>
    <w:div w:id="1105727624">
      <w:bodyDiv w:val="1"/>
      <w:marLeft w:val="0"/>
      <w:marRight w:val="0"/>
      <w:marTop w:val="0"/>
      <w:marBottom w:val="0"/>
      <w:divBdr>
        <w:top w:val="none" w:sz="0" w:space="0" w:color="auto"/>
        <w:left w:val="none" w:sz="0" w:space="0" w:color="auto"/>
        <w:bottom w:val="none" w:sz="0" w:space="0" w:color="auto"/>
        <w:right w:val="none" w:sz="0" w:space="0" w:color="auto"/>
      </w:divBdr>
    </w:div>
    <w:div w:id="1188445972">
      <w:bodyDiv w:val="1"/>
      <w:marLeft w:val="0"/>
      <w:marRight w:val="0"/>
      <w:marTop w:val="0"/>
      <w:marBottom w:val="0"/>
      <w:divBdr>
        <w:top w:val="none" w:sz="0" w:space="0" w:color="auto"/>
        <w:left w:val="none" w:sz="0" w:space="0" w:color="auto"/>
        <w:bottom w:val="none" w:sz="0" w:space="0" w:color="auto"/>
        <w:right w:val="none" w:sz="0" w:space="0" w:color="auto"/>
      </w:divBdr>
    </w:div>
    <w:div w:id="1368867522">
      <w:bodyDiv w:val="1"/>
      <w:marLeft w:val="0"/>
      <w:marRight w:val="0"/>
      <w:marTop w:val="0"/>
      <w:marBottom w:val="0"/>
      <w:divBdr>
        <w:top w:val="none" w:sz="0" w:space="0" w:color="auto"/>
        <w:left w:val="none" w:sz="0" w:space="0" w:color="auto"/>
        <w:bottom w:val="none" w:sz="0" w:space="0" w:color="auto"/>
        <w:right w:val="none" w:sz="0" w:space="0" w:color="auto"/>
      </w:divBdr>
    </w:div>
    <w:div w:id="1555392687">
      <w:bodyDiv w:val="1"/>
      <w:marLeft w:val="0"/>
      <w:marRight w:val="0"/>
      <w:marTop w:val="0"/>
      <w:marBottom w:val="0"/>
      <w:divBdr>
        <w:top w:val="none" w:sz="0" w:space="0" w:color="auto"/>
        <w:left w:val="none" w:sz="0" w:space="0" w:color="auto"/>
        <w:bottom w:val="none" w:sz="0" w:space="0" w:color="auto"/>
        <w:right w:val="none" w:sz="0" w:space="0" w:color="auto"/>
      </w:divBdr>
    </w:div>
    <w:div w:id="1743674769">
      <w:bodyDiv w:val="1"/>
      <w:marLeft w:val="0"/>
      <w:marRight w:val="0"/>
      <w:marTop w:val="0"/>
      <w:marBottom w:val="0"/>
      <w:divBdr>
        <w:top w:val="none" w:sz="0" w:space="0" w:color="auto"/>
        <w:left w:val="none" w:sz="0" w:space="0" w:color="auto"/>
        <w:bottom w:val="none" w:sz="0" w:space="0" w:color="auto"/>
        <w:right w:val="none" w:sz="0" w:space="0" w:color="auto"/>
      </w:divBdr>
    </w:div>
    <w:div w:id="1844315529">
      <w:bodyDiv w:val="1"/>
      <w:marLeft w:val="0"/>
      <w:marRight w:val="0"/>
      <w:marTop w:val="0"/>
      <w:marBottom w:val="0"/>
      <w:divBdr>
        <w:top w:val="none" w:sz="0" w:space="0" w:color="auto"/>
        <w:left w:val="none" w:sz="0" w:space="0" w:color="auto"/>
        <w:bottom w:val="none" w:sz="0" w:space="0" w:color="auto"/>
        <w:right w:val="none" w:sz="0" w:space="0" w:color="auto"/>
      </w:divBdr>
    </w:div>
    <w:div w:id="1856462384">
      <w:bodyDiv w:val="1"/>
      <w:marLeft w:val="0"/>
      <w:marRight w:val="0"/>
      <w:marTop w:val="0"/>
      <w:marBottom w:val="0"/>
      <w:divBdr>
        <w:top w:val="none" w:sz="0" w:space="0" w:color="auto"/>
        <w:left w:val="none" w:sz="0" w:space="0" w:color="auto"/>
        <w:bottom w:val="none" w:sz="0" w:space="0" w:color="auto"/>
        <w:right w:val="none" w:sz="0" w:space="0" w:color="auto"/>
      </w:divBdr>
    </w:div>
    <w:div w:id="1875540298">
      <w:bodyDiv w:val="1"/>
      <w:marLeft w:val="0"/>
      <w:marRight w:val="0"/>
      <w:marTop w:val="0"/>
      <w:marBottom w:val="0"/>
      <w:divBdr>
        <w:top w:val="none" w:sz="0" w:space="0" w:color="auto"/>
        <w:left w:val="none" w:sz="0" w:space="0" w:color="auto"/>
        <w:bottom w:val="none" w:sz="0" w:space="0" w:color="auto"/>
        <w:right w:val="none" w:sz="0" w:space="0" w:color="auto"/>
      </w:divBdr>
    </w:div>
    <w:div w:id="1883711236">
      <w:bodyDiv w:val="1"/>
      <w:marLeft w:val="0"/>
      <w:marRight w:val="0"/>
      <w:marTop w:val="0"/>
      <w:marBottom w:val="0"/>
      <w:divBdr>
        <w:top w:val="none" w:sz="0" w:space="0" w:color="auto"/>
        <w:left w:val="none" w:sz="0" w:space="0" w:color="auto"/>
        <w:bottom w:val="none" w:sz="0" w:space="0" w:color="auto"/>
        <w:right w:val="none" w:sz="0" w:space="0" w:color="auto"/>
      </w:divBdr>
    </w:div>
    <w:div w:id="1992713602">
      <w:bodyDiv w:val="1"/>
      <w:marLeft w:val="0"/>
      <w:marRight w:val="0"/>
      <w:marTop w:val="0"/>
      <w:marBottom w:val="0"/>
      <w:divBdr>
        <w:top w:val="none" w:sz="0" w:space="0" w:color="auto"/>
        <w:left w:val="none" w:sz="0" w:space="0" w:color="auto"/>
        <w:bottom w:val="none" w:sz="0" w:space="0" w:color="auto"/>
        <w:right w:val="none" w:sz="0" w:space="0" w:color="auto"/>
      </w:divBdr>
    </w:div>
    <w:div w:id="1994293138">
      <w:bodyDiv w:val="1"/>
      <w:marLeft w:val="0"/>
      <w:marRight w:val="0"/>
      <w:marTop w:val="0"/>
      <w:marBottom w:val="0"/>
      <w:divBdr>
        <w:top w:val="none" w:sz="0" w:space="0" w:color="auto"/>
        <w:left w:val="none" w:sz="0" w:space="0" w:color="auto"/>
        <w:bottom w:val="none" w:sz="0" w:space="0" w:color="auto"/>
        <w:right w:val="none" w:sz="0" w:space="0" w:color="auto"/>
      </w:divBdr>
      <w:divsChild>
        <w:div w:id="1373963520">
          <w:marLeft w:val="0"/>
          <w:marRight w:val="0"/>
          <w:marTop w:val="0"/>
          <w:marBottom w:val="0"/>
          <w:divBdr>
            <w:top w:val="none" w:sz="0" w:space="0" w:color="auto"/>
            <w:left w:val="none" w:sz="0" w:space="0" w:color="auto"/>
            <w:bottom w:val="none" w:sz="0" w:space="0" w:color="auto"/>
            <w:right w:val="none" w:sz="0" w:space="0" w:color="auto"/>
          </w:divBdr>
        </w:div>
        <w:div w:id="1355232899">
          <w:marLeft w:val="0"/>
          <w:marRight w:val="0"/>
          <w:marTop w:val="0"/>
          <w:marBottom w:val="0"/>
          <w:divBdr>
            <w:top w:val="none" w:sz="0" w:space="0" w:color="auto"/>
            <w:left w:val="none" w:sz="0" w:space="0" w:color="auto"/>
            <w:bottom w:val="none" w:sz="0" w:space="0" w:color="auto"/>
            <w:right w:val="none" w:sz="0" w:space="0" w:color="auto"/>
          </w:divBdr>
        </w:div>
        <w:div w:id="1401709288">
          <w:marLeft w:val="0"/>
          <w:marRight w:val="0"/>
          <w:marTop w:val="0"/>
          <w:marBottom w:val="0"/>
          <w:divBdr>
            <w:top w:val="none" w:sz="0" w:space="0" w:color="auto"/>
            <w:left w:val="none" w:sz="0" w:space="0" w:color="auto"/>
            <w:bottom w:val="none" w:sz="0" w:space="0" w:color="auto"/>
            <w:right w:val="none" w:sz="0" w:space="0" w:color="auto"/>
          </w:divBdr>
        </w:div>
      </w:divsChild>
    </w:div>
    <w:div w:id="20890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Балко Виктория Николаевна</dc:creator>
  <cp:keywords/>
  <dc:description/>
  <cp:lastModifiedBy>Happy</cp:lastModifiedBy>
  <cp:revision>2</cp:revision>
  <cp:lastPrinted>2023-12-13T02:46:00Z</cp:lastPrinted>
  <dcterms:created xsi:type="dcterms:W3CDTF">2023-12-13T03:50:00Z</dcterms:created>
  <dcterms:modified xsi:type="dcterms:W3CDTF">2023-12-13T03:50:00Z</dcterms:modified>
</cp:coreProperties>
</file>