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A0" w:rsidRPr="00B007A0" w:rsidRDefault="00B007A0" w:rsidP="00B007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</w:rPr>
      </w:pPr>
      <w:r w:rsidRPr="00B007A0"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</w:rPr>
        <w:t xml:space="preserve">СОЦИАЛЬНАЯ РЕКЛАМА В ОБЛАСТИ ЭНЕРГОСБЕРЕЖЕНИЯ </w:t>
      </w:r>
    </w:p>
    <w:p w:rsidR="001428C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0" cy="1076325"/>
            <wp:effectExtent l="0" t="0" r="0" b="9525"/>
            <wp:docPr id="1" name="Рисунок 1" descr="Энергосберег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г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713C4D" w:rsidRDefault="00B007A0" w:rsidP="0014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713C4D">
        <w:rPr>
          <w:rFonts w:ascii="Times New Roman" w:eastAsia="Times New Roman" w:hAnsi="Times New Roman" w:cs="Times New Roman"/>
          <w:b/>
          <w:sz w:val="36"/>
          <w:szCs w:val="32"/>
        </w:rPr>
        <w:t>Уважаемые жители</w:t>
      </w:r>
      <w:r w:rsidR="00AA6A84" w:rsidRPr="00713C4D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1277AB">
        <w:rPr>
          <w:rFonts w:ascii="Times New Roman" w:eastAsia="Times New Roman" w:hAnsi="Times New Roman" w:cs="Times New Roman"/>
          <w:b/>
          <w:sz w:val="36"/>
          <w:szCs w:val="32"/>
        </w:rPr>
        <w:t>Ярцевского сельсовета</w:t>
      </w:r>
      <w:r w:rsidR="00AA6A84" w:rsidRPr="00713C4D">
        <w:rPr>
          <w:rFonts w:ascii="Times New Roman" w:eastAsia="Times New Roman" w:hAnsi="Times New Roman" w:cs="Times New Roman"/>
          <w:b/>
          <w:sz w:val="36"/>
          <w:szCs w:val="32"/>
        </w:rPr>
        <w:t>!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1277AB">
        <w:rPr>
          <w:rFonts w:ascii="Times New Roman" w:eastAsia="Times New Roman" w:hAnsi="Times New Roman" w:cs="Times New Roman"/>
          <w:sz w:val="28"/>
          <w:szCs w:val="24"/>
        </w:rPr>
        <w:t>Ярцевского</w:t>
      </w:r>
      <w:r w:rsidR="00713C4D" w:rsidRPr="00713C4D">
        <w:rPr>
          <w:rFonts w:ascii="Times New Roman" w:eastAsia="Times New Roman" w:hAnsi="Times New Roman" w:cs="Times New Roman"/>
          <w:sz w:val="28"/>
          <w:szCs w:val="24"/>
        </w:rPr>
        <w:t xml:space="preserve"> сельсовета.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t>Рационально используйте электричество!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b/>
          <w:bCs/>
          <w:sz w:val="28"/>
          <w:szCs w:val="24"/>
        </w:rPr>
        <w:t>Энергосбережение в быту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b/>
          <w:bCs/>
          <w:sz w:val="28"/>
          <w:szCs w:val="24"/>
        </w:rPr>
        <w:t>Экономия тепла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t>Утеплять свое жилище — нормальное явление. Есть несколько простых способов утепления:</w:t>
      </w:r>
    </w:p>
    <w:p w:rsidR="00B007A0" w:rsidRPr="00713C4D" w:rsidRDefault="00B007A0" w:rsidP="00713C4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lastRenderedPageBreak/>
        <w:t>Заделка щелей в оконных рамах и дверных проемах. Для этого используются монтажные пены, саморасширяющиеся герметизирующие ленты, силиконовые и акриловые герметики и т.д. Результат — повышение температуры воздуха в помещении на 1-2 градуса.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2. Уплотнение притвора окон и дверей. Используются различные самоклеющиеся уплотнители и прокладки. Уплотнение окон производится не только по периметру, но и между рамами. Результат — повышение температуры внутри помещения на 1-3 градуса.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3.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проветриватели.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4. Установка второй двери на входе в квартиру (дом). Результат — повышение температуры в помещении на 1-2 градуса, снижение уровня внешнего шума и загазованности.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5. Старайтесь не закрывать радиаторы плотными шторами, экранами, мебелью — тепло будет эффективнее распределяться в помещении.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6. Закрывайте шторы на ночь. Это помогает сохранить тепло в доме.</w:t>
      </w:r>
    </w:p>
    <w:p w:rsidR="00B007A0" w:rsidRPr="00713C4D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13C4D">
        <w:rPr>
          <w:rFonts w:ascii="Times New Roman" w:eastAsia="Times New Roman" w:hAnsi="Times New Roman" w:cs="Times New Roman"/>
          <w:b/>
          <w:bCs/>
          <w:sz w:val="28"/>
          <w:szCs w:val="24"/>
        </w:rPr>
        <w:t>Экономия электрической энергии</w:t>
      </w:r>
    </w:p>
    <w:p w:rsidR="00EA77A8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C4D">
        <w:rPr>
          <w:rFonts w:ascii="Times New Roman" w:eastAsia="Times New Roman" w:hAnsi="Times New Roman" w:cs="Times New Roman"/>
          <w:sz w:val="28"/>
          <w:szCs w:val="24"/>
        </w:rPr>
        <w:t>Замените обычные лампы накаливания на энергосберегающие люминесцентные. Срок их службы в 6 раз больше лампы накаливания, потребление ниже в 5 раз. За время эксплуатации лампочка окупает себя 8-10 раз.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2. Применяйте местные светильники, когда нет необходимости в общем освещении.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3. Возьмите за правило, выходя из комнаты гасить свет.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4.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зарядные устройства дадут дополнительный расход энергии 300-400 КВт/час.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5. Применяйте технику класса энергоэффективности не ниже А. Дополнительный расход энергии на бытовые устройства устаревших 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</w:t>
      </w:r>
      <w:r w:rsidRPr="00B007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7A8" w:rsidRDefault="00EA77A8" w:rsidP="00EA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05475" cy="4248150"/>
            <wp:effectExtent l="0" t="0" r="9525" b="0"/>
            <wp:docPr id="5" name="Рисунок 1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713C4D" w:rsidRDefault="00B007A0" w:rsidP="00EA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07A0">
        <w:rPr>
          <w:rFonts w:ascii="Times New Roman" w:eastAsia="Times New Roman" w:hAnsi="Times New Roman" w:cs="Times New Roman"/>
          <w:sz w:val="24"/>
          <w:szCs w:val="24"/>
        </w:rPr>
        <w:br/>
      </w:r>
      <w:r w:rsidRPr="00713C4D">
        <w:rPr>
          <w:rFonts w:ascii="Times New Roman" w:eastAsia="Times New Roman" w:hAnsi="Times New Roman" w:cs="Times New Roman"/>
          <w:sz w:val="28"/>
          <w:szCs w:val="24"/>
        </w:rPr>
        <w:t>6. Не устанавливайте холодильник рядом с газовой плитой или радиатором отопления. Это увеличивает расход энергии холодильником на 20-30%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7.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8. Охлаждайте до комнатной температуры продукты перед их помещением в холодильник.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9. Не забывайте чаще размораживать холодильник.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10.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11. Если у Вас на кухне электриче</w:t>
      </w:r>
      <w:r w:rsidR="001277AB">
        <w:rPr>
          <w:rFonts w:ascii="Times New Roman" w:eastAsia="Times New Roman" w:hAnsi="Times New Roman" w:cs="Times New Roman"/>
          <w:sz w:val="28"/>
          <w:szCs w:val="24"/>
        </w:rPr>
        <w:t>ская плита, следите за тем, что</w:t>
      </w:r>
      <w:bookmarkStart w:id="0" w:name="_GoBack"/>
      <w:bookmarkEnd w:id="0"/>
      <w:r w:rsidRPr="00713C4D">
        <w:rPr>
          <w:rFonts w:ascii="Times New Roman" w:eastAsia="Times New Roman" w:hAnsi="Times New Roman" w:cs="Times New Roman"/>
          <w:sz w:val="28"/>
          <w:szCs w:val="24"/>
        </w:rPr>
        <w:t>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12. Кипятите в электрическом чайнике столько воды, сколько хотите использовать.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13.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  <w:t>14. Записывайте показания электросчетчиков и анализируйте, каким образом можно сократить потребление.</w:t>
      </w:r>
      <w:r w:rsidRPr="00713C4D">
        <w:rPr>
          <w:rFonts w:ascii="Times New Roman" w:eastAsia="Times New Roman" w:hAnsi="Times New Roman" w:cs="Times New Roman"/>
          <w:sz w:val="28"/>
          <w:szCs w:val="24"/>
        </w:rPr>
        <w:br/>
      </w:r>
      <w:r w:rsidRPr="00713C4D">
        <w:rPr>
          <w:rFonts w:ascii="Times New Roman" w:eastAsia="Times New Roman" w:hAnsi="Times New Roman" w:cs="Times New Roman"/>
          <w:sz w:val="28"/>
          <w:szCs w:val="24"/>
        </w:rPr>
        <w:lastRenderedPageBreak/>
        <w:t>15.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70-120 кВт/ч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EA77A8" w:rsidRPr="00713C4D" w:rsidRDefault="00EA77A8" w:rsidP="00EA77A8">
      <w:pPr>
        <w:jc w:val="center"/>
        <w:rPr>
          <w:rFonts w:ascii="Trebuchet MS" w:hAnsi="Trebuchet MS"/>
          <w:i/>
          <w:color w:val="030000"/>
          <w:sz w:val="44"/>
          <w:szCs w:val="20"/>
        </w:rPr>
      </w:pPr>
      <w:r w:rsidRPr="00713C4D">
        <w:rPr>
          <w:rFonts w:ascii="Trebuchet MS" w:hAnsi="Trebuchet MS"/>
          <w:b/>
          <w:bCs/>
          <w:i/>
          <w:color w:val="FF0000"/>
          <w:sz w:val="48"/>
        </w:rPr>
        <w:t>Энергосбережение</w:t>
      </w:r>
      <w:r w:rsidR="00713C4D">
        <w:rPr>
          <w:rFonts w:ascii="Trebuchet MS" w:hAnsi="Trebuchet MS"/>
          <w:b/>
          <w:bCs/>
          <w:i/>
          <w:color w:val="FF0000"/>
          <w:sz w:val="48"/>
        </w:rPr>
        <w:t xml:space="preserve"> </w:t>
      </w:r>
      <w:r w:rsidRPr="00713C4D">
        <w:rPr>
          <w:rFonts w:ascii="Trebuchet MS" w:hAnsi="Trebuchet MS"/>
          <w:b/>
          <w:bCs/>
          <w:i/>
          <w:color w:val="FF0000"/>
          <w:sz w:val="48"/>
        </w:rPr>
        <w:t>-</w:t>
      </w:r>
      <w:r w:rsidRPr="00713C4D">
        <w:rPr>
          <w:rFonts w:ascii="Trebuchet MS" w:hAnsi="Trebuchet MS"/>
          <w:i/>
          <w:color w:val="030000"/>
          <w:sz w:val="44"/>
          <w:szCs w:val="20"/>
        </w:rPr>
        <w:t xml:space="preserve"> </w:t>
      </w:r>
      <w:r w:rsidRPr="00713C4D">
        <w:rPr>
          <w:rFonts w:ascii="Trebuchet MS" w:hAnsi="Trebuchet MS"/>
          <w:b/>
          <w:bCs/>
          <w:i/>
          <w:color w:val="FF0000"/>
          <w:sz w:val="48"/>
        </w:rPr>
        <w:t>вклад каждого-</w:t>
      </w:r>
    </w:p>
    <w:p w:rsidR="00EA77A8" w:rsidRPr="00713C4D" w:rsidRDefault="00EA77A8" w:rsidP="00EA77A8">
      <w:pPr>
        <w:jc w:val="center"/>
        <w:rPr>
          <w:rFonts w:ascii="Trebuchet MS" w:hAnsi="Trebuchet MS"/>
          <w:i/>
          <w:color w:val="030000"/>
          <w:sz w:val="44"/>
          <w:szCs w:val="20"/>
        </w:rPr>
      </w:pPr>
      <w:r w:rsidRPr="00713C4D">
        <w:rPr>
          <w:rFonts w:ascii="Trebuchet MS" w:hAnsi="Trebuchet MS"/>
          <w:b/>
          <w:bCs/>
          <w:i/>
          <w:color w:val="FF0000"/>
          <w:sz w:val="48"/>
        </w:rPr>
        <w:t>результат общий!</w:t>
      </w:r>
    </w:p>
    <w:p w:rsidR="00EA77A8" w:rsidRPr="00713C4D" w:rsidRDefault="00EA77A8" w:rsidP="00EA77A8">
      <w:pPr>
        <w:jc w:val="center"/>
        <w:rPr>
          <w:rFonts w:ascii="Trebuchet MS" w:hAnsi="Trebuchet MS"/>
          <w:i/>
          <w:color w:val="030000"/>
          <w:sz w:val="44"/>
          <w:szCs w:val="20"/>
        </w:rPr>
      </w:pPr>
      <w:r w:rsidRPr="00713C4D">
        <w:rPr>
          <w:rFonts w:ascii="Trebuchet MS" w:hAnsi="Trebuchet MS"/>
          <w:b/>
          <w:bCs/>
          <w:i/>
          <w:color w:val="FF0000"/>
          <w:sz w:val="48"/>
        </w:rPr>
        <w:t xml:space="preserve">Начни с себя, вот главное решение! </w:t>
      </w:r>
    </w:p>
    <w:p w:rsidR="00EA77A8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67225" cy="3600450"/>
            <wp:effectExtent l="0" t="0" r="9525" b="0"/>
            <wp:docPr id="2" name="Рисунок 4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A8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7A8" w:rsidRPr="00B007A0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A77A8" w:rsidRPr="00B007A0" w:rsidSect="00713C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D5" w:rsidRDefault="00420AD5" w:rsidP="00AA6A84">
      <w:pPr>
        <w:spacing w:after="0" w:line="240" w:lineRule="auto"/>
      </w:pPr>
      <w:r>
        <w:separator/>
      </w:r>
    </w:p>
  </w:endnote>
  <w:endnote w:type="continuationSeparator" w:id="0">
    <w:p w:rsidR="00420AD5" w:rsidRDefault="00420AD5" w:rsidP="00A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D5" w:rsidRDefault="00420AD5" w:rsidP="00AA6A84">
      <w:pPr>
        <w:spacing w:after="0" w:line="240" w:lineRule="auto"/>
      </w:pPr>
      <w:r>
        <w:separator/>
      </w:r>
    </w:p>
  </w:footnote>
  <w:footnote w:type="continuationSeparator" w:id="0">
    <w:p w:rsidR="00420AD5" w:rsidRDefault="00420AD5" w:rsidP="00AA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7438"/>
    <w:multiLevelType w:val="multilevel"/>
    <w:tmpl w:val="B51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D3CBB"/>
    <w:multiLevelType w:val="multilevel"/>
    <w:tmpl w:val="126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36E06"/>
    <w:multiLevelType w:val="multilevel"/>
    <w:tmpl w:val="4B9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55870"/>
    <w:multiLevelType w:val="multilevel"/>
    <w:tmpl w:val="28C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92933"/>
    <w:multiLevelType w:val="multilevel"/>
    <w:tmpl w:val="763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31B76"/>
    <w:multiLevelType w:val="multilevel"/>
    <w:tmpl w:val="9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A0"/>
    <w:rsid w:val="001277AB"/>
    <w:rsid w:val="001428C0"/>
    <w:rsid w:val="00362C0A"/>
    <w:rsid w:val="00420AD5"/>
    <w:rsid w:val="00507DCF"/>
    <w:rsid w:val="00623BB4"/>
    <w:rsid w:val="00713C4D"/>
    <w:rsid w:val="007447E9"/>
    <w:rsid w:val="00902C83"/>
    <w:rsid w:val="009560E0"/>
    <w:rsid w:val="00AA6A84"/>
    <w:rsid w:val="00B007A0"/>
    <w:rsid w:val="00B554A1"/>
    <w:rsid w:val="00E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A98DA-109A-4898-9078-CC0C8466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8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8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  <w:div w:id="811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C875-8BF7-45CE-A431-1608903B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2</cp:revision>
  <dcterms:created xsi:type="dcterms:W3CDTF">2023-03-28T09:11:00Z</dcterms:created>
  <dcterms:modified xsi:type="dcterms:W3CDTF">2023-03-28T09:11:00Z</dcterms:modified>
</cp:coreProperties>
</file>