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E2" w:rsidRDefault="007F43E2" w:rsidP="00FC7CCF">
      <w:pPr>
        <w:ind w:left="142" w:right="1025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E2" w:rsidRPr="00FC7CCF" w:rsidRDefault="007F43E2" w:rsidP="00FC7CCF">
      <w:pPr>
        <w:ind w:left="142" w:right="1025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12C" w:rsidRPr="00FC7CCF" w:rsidRDefault="007550E9" w:rsidP="00FC7CCF">
      <w:pPr>
        <w:ind w:left="142" w:right="1025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ECB" w:rsidRPr="00FC7CC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612C" w:rsidRDefault="00742ECB" w:rsidP="00FC7CCF">
      <w:pPr>
        <w:ind w:left="142" w:right="1025" w:firstLine="425"/>
        <w:contextualSpacing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  <w:r w:rsidRPr="00FC7CCF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о</w:t>
      </w:r>
      <w:r w:rsidRPr="00FC7CCF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проведении</w:t>
      </w:r>
      <w:r w:rsidRPr="00FC7CCF">
        <w:rPr>
          <w:rFonts w:ascii="Times New Roman" w:hAnsi="Times New Roman" w:cs="Times New Roman"/>
          <w:b/>
          <w:spacing w:val="9"/>
          <w:w w:val="95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общественных</w:t>
      </w:r>
      <w:r w:rsidRPr="00FC7CCF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b/>
          <w:w w:val="95"/>
          <w:sz w:val="28"/>
          <w:szCs w:val="28"/>
        </w:rPr>
        <w:t>обсуждений</w:t>
      </w:r>
    </w:p>
    <w:p w:rsidR="00FC7CCF" w:rsidRDefault="00FC7CCF" w:rsidP="00FC7CCF">
      <w:pPr>
        <w:ind w:left="142" w:right="1025" w:firstLine="425"/>
        <w:contextualSpacing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FC7CCF" w:rsidRPr="00FC7CCF" w:rsidRDefault="00BE7C08" w:rsidP="00FC7CCF">
      <w:pPr>
        <w:ind w:left="142" w:right="1025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5"/>
          <w:sz w:val="28"/>
          <w:szCs w:val="28"/>
        </w:rPr>
        <w:t>02</w:t>
      </w:r>
      <w:r w:rsidR="00993DF7">
        <w:rPr>
          <w:rFonts w:ascii="Times New Roman" w:hAnsi="Times New Roman" w:cs="Times New Roman"/>
          <w:b/>
          <w:w w:val="95"/>
          <w:sz w:val="28"/>
          <w:szCs w:val="28"/>
        </w:rPr>
        <w:t xml:space="preserve"> октября</w:t>
      </w:r>
      <w:r w:rsidR="0063717C">
        <w:rPr>
          <w:rFonts w:ascii="Times New Roman" w:hAnsi="Times New Roman" w:cs="Times New Roman"/>
          <w:b/>
          <w:w w:val="95"/>
          <w:sz w:val="28"/>
          <w:szCs w:val="28"/>
        </w:rPr>
        <w:t xml:space="preserve"> 2023</w:t>
      </w:r>
      <w:r w:rsidR="005A3E31">
        <w:rPr>
          <w:rFonts w:ascii="Times New Roman" w:hAnsi="Times New Roman" w:cs="Times New Roman"/>
          <w:b/>
          <w:w w:val="95"/>
          <w:sz w:val="28"/>
          <w:szCs w:val="28"/>
        </w:rPr>
        <w:t xml:space="preserve"> года</w:t>
      </w:r>
    </w:p>
    <w:p w:rsidR="0010612C" w:rsidRPr="00FC7CCF" w:rsidRDefault="0010612C" w:rsidP="00FC7CCF">
      <w:pPr>
        <w:pStyle w:val="a3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CCF" w:rsidRPr="00FC7CCF" w:rsidRDefault="00C841DE" w:rsidP="00FC7CCF">
      <w:p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8C">
        <w:rPr>
          <w:rFonts w:ascii="Times New Roman" w:hAnsi="Times New Roman" w:cs="Times New Roman"/>
          <w:b/>
          <w:w w:val="95"/>
          <w:sz w:val="28"/>
          <w:szCs w:val="28"/>
        </w:rPr>
        <w:t>Адм</w:t>
      </w:r>
      <w:r w:rsidR="00FC7CCF" w:rsidRPr="00A0638C">
        <w:rPr>
          <w:rFonts w:ascii="Times New Roman" w:hAnsi="Times New Roman" w:cs="Times New Roman"/>
          <w:b/>
          <w:w w:val="95"/>
          <w:sz w:val="28"/>
          <w:szCs w:val="28"/>
        </w:rPr>
        <w:t>инистрация Ярцевского</w:t>
      </w:r>
      <w:r w:rsidRPr="00A0638C">
        <w:rPr>
          <w:rFonts w:ascii="Times New Roman" w:hAnsi="Times New Roman" w:cs="Times New Roman"/>
          <w:b/>
          <w:w w:val="95"/>
          <w:sz w:val="28"/>
          <w:szCs w:val="28"/>
        </w:rPr>
        <w:t xml:space="preserve"> сельсовета</w:t>
      </w:r>
      <w:r w:rsidR="00742ECB" w:rsidRPr="00FC7CCF">
        <w:rPr>
          <w:rFonts w:ascii="Times New Roman" w:hAnsi="Times New Roman" w:cs="Times New Roman"/>
          <w:w w:val="95"/>
          <w:sz w:val="28"/>
          <w:szCs w:val="28"/>
        </w:rPr>
        <w:t xml:space="preserve"> уведомля</w:t>
      </w:r>
      <w:r w:rsidRPr="00FC7CCF">
        <w:rPr>
          <w:rFonts w:ascii="Times New Roman" w:hAnsi="Times New Roman" w:cs="Times New Roman"/>
          <w:w w:val="95"/>
          <w:sz w:val="28"/>
          <w:szCs w:val="28"/>
        </w:rPr>
        <w:t>е</w:t>
      </w:r>
      <w:r w:rsidR="00742ECB" w:rsidRPr="00FC7CCF">
        <w:rPr>
          <w:rFonts w:ascii="Times New Roman" w:hAnsi="Times New Roman" w:cs="Times New Roman"/>
          <w:w w:val="95"/>
          <w:sz w:val="28"/>
          <w:szCs w:val="28"/>
        </w:rPr>
        <w:t xml:space="preserve">т </w:t>
      </w:r>
      <w:r w:rsidR="00742ECB" w:rsidRPr="00FC7CCF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о </w:t>
      </w:r>
      <w:r w:rsidR="00742ECB" w:rsidRPr="00BE7C08">
        <w:rPr>
          <w:rFonts w:ascii="Times New Roman" w:hAnsi="Times New Roman" w:cs="Times New Roman"/>
          <w:b/>
          <w:w w:val="95"/>
          <w:sz w:val="28"/>
          <w:szCs w:val="28"/>
        </w:rPr>
        <w:t>проведении обществен</w:t>
      </w:r>
      <w:r w:rsidR="00653CCE" w:rsidRPr="00BE7C08">
        <w:rPr>
          <w:rFonts w:ascii="Times New Roman" w:hAnsi="Times New Roman" w:cs="Times New Roman"/>
          <w:b/>
          <w:w w:val="95"/>
          <w:sz w:val="28"/>
          <w:szCs w:val="28"/>
        </w:rPr>
        <w:t>ных обсуж</w:t>
      </w:r>
      <w:r w:rsidR="00742ECB" w:rsidRPr="00BE7C08">
        <w:rPr>
          <w:rFonts w:ascii="Times New Roman" w:hAnsi="Times New Roman" w:cs="Times New Roman"/>
          <w:b/>
          <w:w w:val="95"/>
          <w:sz w:val="28"/>
          <w:szCs w:val="28"/>
        </w:rPr>
        <w:t>дений</w:t>
      </w:r>
      <w:r w:rsidR="00742ECB" w:rsidRPr="00FC7CC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w w:val="95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FC7CCF" w:rsidRPr="00FC7CCF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 на территории Ярцевского сельсовета Енисейского р</w:t>
      </w:r>
      <w:r w:rsidR="00103580">
        <w:rPr>
          <w:rFonts w:ascii="Times New Roman" w:eastAsia="Calibri" w:hAnsi="Times New Roman" w:cs="Times New Roman"/>
          <w:sz w:val="28"/>
          <w:szCs w:val="28"/>
        </w:rPr>
        <w:t>айона Красноярского края на 2024</w:t>
      </w:r>
      <w:r w:rsidR="00FC7CCF" w:rsidRPr="00FC7CC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371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3E2" w:rsidRPr="00A0638C" w:rsidRDefault="00742ECB" w:rsidP="00A0638C">
      <w:pPr>
        <w:pStyle w:val="a3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CCF">
        <w:rPr>
          <w:rFonts w:ascii="Times New Roman" w:hAnsi="Times New Roman" w:cs="Times New Roman"/>
          <w:b/>
          <w:sz w:val="28"/>
          <w:szCs w:val="28"/>
        </w:rPr>
        <w:t>Орган, ответственный за организацию общественных обсуждений</w:t>
      </w:r>
      <w:r w:rsidR="00A0638C">
        <w:rPr>
          <w:rFonts w:ascii="Times New Roman" w:hAnsi="Times New Roman" w:cs="Times New Roman"/>
          <w:sz w:val="28"/>
          <w:szCs w:val="28"/>
        </w:rPr>
        <w:t xml:space="preserve">: </w:t>
      </w:r>
      <w:r w:rsidRPr="00FC7CCF">
        <w:rPr>
          <w:rFonts w:ascii="Times New Roman" w:hAnsi="Times New Roman" w:cs="Times New Roman"/>
          <w:sz w:val="28"/>
          <w:szCs w:val="28"/>
        </w:rPr>
        <w:t>Админи</w:t>
      </w:r>
      <w:r w:rsidR="00653CCE" w:rsidRPr="00FC7CCF">
        <w:rPr>
          <w:rFonts w:ascii="Times New Roman" w:hAnsi="Times New Roman" w:cs="Times New Roman"/>
          <w:sz w:val="28"/>
          <w:szCs w:val="28"/>
        </w:rPr>
        <w:t>стра</w:t>
      </w:r>
      <w:r w:rsidRPr="00FC7CCF">
        <w:rPr>
          <w:rFonts w:ascii="Times New Roman" w:hAnsi="Times New Roman" w:cs="Times New Roman"/>
          <w:spacing w:val="-1"/>
          <w:sz w:val="28"/>
          <w:szCs w:val="28"/>
        </w:rPr>
        <w:t xml:space="preserve">ция </w:t>
      </w:r>
      <w:r w:rsidR="00FC7CCF">
        <w:rPr>
          <w:rFonts w:ascii="Times New Roman" w:hAnsi="Times New Roman" w:cs="Times New Roman"/>
          <w:spacing w:val="-1"/>
          <w:sz w:val="28"/>
          <w:szCs w:val="28"/>
        </w:rPr>
        <w:t>Ярцевского сельсовета</w:t>
      </w:r>
      <w:r w:rsidR="00C841DE" w:rsidRPr="00FC7C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FC7CCF" w:rsidRPr="00FC7CCF">
        <w:rPr>
          <w:rFonts w:ascii="Times New Roman" w:hAnsi="Times New Roman" w:cs="Times New Roman"/>
          <w:sz w:val="28"/>
          <w:szCs w:val="28"/>
        </w:rPr>
        <w:t xml:space="preserve"> Красноярский край, Енисейский район, с. Ярцево, ул. Горького, 55 А</w:t>
      </w:r>
      <w:r w:rsidR="00FC7CCF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FC7CCF">
        <w:rPr>
          <w:rFonts w:ascii="Times New Roman" w:hAnsi="Times New Roman" w:cs="Times New Roman"/>
          <w:sz w:val="28"/>
          <w:szCs w:val="28"/>
        </w:rPr>
        <w:t>тел.</w:t>
      </w:r>
      <w:r w:rsidRPr="00FC7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7CCF">
        <w:rPr>
          <w:rFonts w:ascii="Times New Roman" w:hAnsi="Times New Roman" w:cs="Times New Roman"/>
          <w:sz w:val="28"/>
          <w:szCs w:val="28"/>
        </w:rPr>
        <w:t>899113740204</w:t>
      </w:r>
      <w:r w:rsidRPr="00FC7CCF">
        <w:rPr>
          <w:rFonts w:ascii="Times New Roman" w:hAnsi="Times New Roman" w:cs="Times New Roman"/>
          <w:sz w:val="28"/>
          <w:szCs w:val="28"/>
        </w:rPr>
        <w:t>,</w:t>
      </w:r>
      <w:r w:rsidRPr="00FC7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C7CCF" w:rsidRPr="00FC7CC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C7CCF" w:rsidRPr="00FC7CCF">
        <w:rPr>
          <w:rFonts w:ascii="Times New Roman" w:hAnsi="Times New Roman" w:cs="Times New Roman"/>
          <w:sz w:val="20"/>
        </w:rPr>
        <w:t xml:space="preserve"> </w:t>
      </w:r>
      <w:hyperlink r:id="rId6" w:history="1">
        <w:r w:rsidR="00FC7CCF" w:rsidRPr="00FC7CCF">
          <w:rPr>
            <w:rStyle w:val="a7"/>
            <w:rFonts w:ascii="Times New Roman" w:hAnsi="Times New Roman" w:cs="Times New Roman"/>
            <w:sz w:val="28"/>
            <w:szCs w:val="28"/>
          </w:rPr>
          <w:t>уа</w:t>
        </w:r>
        <w:r w:rsidR="00FC7CCF" w:rsidRPr="00FC7CC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radm</w:t>
        </w:r>
        <w:r w:rsidR="00FC7CCF" w:rsidRPr="00FC7CCF">
          <w:rPr>
            <w:rStyle w:val="a7"/>
            <w:rFonts w:ascii="Times New Roman" w:hAnsi="Times New Roman" w:cs="Times New Roman"/>
            <w:sz w:val="28"/>
            <w:szCs w:val="28"/>
          </w:rPr>
          <w:t>12@</w:t>
        </w:r>
        <w:r w:rsidR="00FC7CCF" w:rsidRPr="00FC7CC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C7CCF" w:rsidRPr="00FC7CC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7CCF" w:rsidRPr="00FC7CC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C7CCF" w:rsidRPr="00FC7CCF">
        <w:rPr>
          <w:rFonts w:ascii="Times New Roman" w:hAnsi="Times New Roman" w:cs="Times New Roman"/>
          <w:sz w:val="28"/>
          <w:szCs w:val="28"/>
        </w:rPr>
        <w:t>; официальный</w:t>
      </w:r>
      <w:r w:rsidR="00FC7CCF" w:rsidRPr="00FC7CCF">
        <w:rPr>
          <w:rFonts w:ascii="Times New Roman" w:hAnsi="Times New Roman" w:cs="Times New Roman"/>
        </w:rPr>
        <w:t xml:space="preserve"> </w:t>
      </w:r>
      <w:r w:rsidR="00FC7CCF" w:rsidRPr="00FC7CCF"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 w:rsidR="00FC7CCF" w:rsidRPr="00FC7CCF">
        <w:rPr>
          <w:rFonts w:ascii="Times New Roman" w:hAnsi="Times New Roman" w:cs="Times New Roman"/>
          <w:sz w:val="28"/>
          <w:szCs w:val="28"/>
        </w:rPr>
        <w:t xml:space="preserve">сайт:  </w:t>
      </w:r>
      <w:proofErr w:type="spellStart"/>
      <w:r w:rsidR="00FC7CCF" w:rsidRPr="00FC7CCF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proofErr w:type="gramEnd"/>
      <w:r w:rsidR="00FC7CCF" w:rsidRPr="00FC7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7CCF" w:rsidRPr="00FC7CC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FC7CCF" w:rsidRPr="00FC7CCF">
        <w:rPr>
          <w:rFonts w:ascii="Times New Roman" w:hAnsi="Times New Roman" w:cs="Times New Roman"/>
          <w:sz w:val="28"/>
          <w:szCs w:val="28"/>
        </w:rPr>
        <w:t>.</w:t>
      </w:r>
      <w:r w:rsidR="007F43E2" w:rsidRPr="00FC7CCF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                </w:t>
      </w:r>
    </w:p>
    <w:p w:rsidR="0010612C" w:rsidRPr="00FC7CCF" w:rsidRDefault="00742ECB" w:rsidP="00FC7CCF">
      <w:pPr>
        <w:ind w:left="142" w:right="43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CCF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 w:rsidRPr="00FC7CCF">
        <w:rPr>
          <w:rFonts w:ascii="Times New Roman" w:hAnsi="Times New Roman" w:cs="Times New Roman"/>
          <w:sz w:val="28"/>
          <w:szCs w:val="28"/>
        </w:rPr>
        <w:t>: с</w:t>
      </w:r>
      <w:r w:rsidR="00BE7C08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FC7CCF">
        <w:rPr>
          <w:rFonts w:ascii="Times New Roman" w:hAnsi="Times New Roman" w:cs="Times New Roman"/>
          <w:sz w:val="28"/>
          <w:szCs w:val="28"/>
        </w:rPr>
        <w:t xml:space="preserve"> </w:t>
      </w:r>
      <w:r w:rsidR="00BE7C08">
        <w:rPr>
          <w:rFonts w:ascii="Times New Roman" w:hAnsi="Times New Roman" w:cs="Times New Roman"/>
          <w:sz w:val="28"/>
          <w:szCs w:val="28"/>
        </w:rPr>
        <w:t>02</w:t>
      </w:r>
      <w:r w:rsidR="0063717C">
        <w:rPr>
          <w:rFonts w:ascii="Times New Roman" w:hAnsi="Times New Roman" w:cs="Times New Roman"/>
          <w:sz w:val="28"/>
          <w:szCs w:val="28"/>
        </w:rPr>
        <w:t>.10.2023</w:t>
      </w:r>
      <w:r w:rsidR="00653CCE" w:rsidRPr="00FC7CCF">
        <w:rPr>
          <w:rFonts w:ascii="Times New Roman" w:hAnsi="Times New Roman" w:cs="Times New Roman"/>
          <w:sz w:val="28"/>
          <w:szCs w:val="28"/>
        </w:rPr>
        <w:t xml:space="preserve"> по </w:t>
      </w:r>
      <w:r w:rsidR="00BE7C08">
        <w:rPr>
          <w:rFonts w:ascii="Times New Roman" w:hAnsi="Times New Roman" w:cs="Times New Roman"/>
          <w:sz w:val="28"/>
          <w:szCs w:val="28"/>
        </w:rPr>
        <w:t>31.10.</w:t>
      </w:r>
      <w:r w:rsidR="0063717C">
        <w:rPr>
          <w:rFonts w:ascii="Times New Roman" w:hAnsi="Times New Roman" w:cs="Times New Roman"/>
          <w:sz w:val="28"/>
          <w:szCs w:val="28"/>
        </w:rPr>
        <w:t>2023</w:t>
      </w:r>
    </w:p>
    <w:p w:rsidR="0010612C" w:rsidRPr="00FC7CCF" w:rsidRDefault="00742ECB" w:rsidP="00FC7CCF">
      <w:pPr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CCF">
        <w:rPr>
          <w:rFonts w:ascii="Times New Roman" w:hAnsi="Times New Roman" w:cs="Times New Roman"/>
          <w:b/>
          <w:color w:val="0F0F0F"/>
          <w:sz w:val="28"/>
          <w:szCs w:val="28"/>
        </w:rPr>
        <w:t>Форма</w:t>
      </w:r>
      <w:r w:rsidRPr="00FC7CCF">
        <w:rPr>
          <w:rFonts w:ascii="Times New Roman" w:hAnsi="Times New Roman" w:cs="Times New Roman"/>
          <w:b/>
          <w:color w:val="0F0F0F"/>
          <w:spacing w:val="-6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Pr="00FC7CCF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b/>
          <w:sz w:val="28"/>
          <w:szCs w:val="28"/>
        </w:rPr>
        <w:t>замечаний</w:t>
      </w:r>
      <w:r w:rsidRPr="00FC7CC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b/>
          <w:color w:val="111111"/>
          <w:sz w:val="28"/>
          <w:szCs w:val="28"/>
        </w:rPr>
        <w:t>и</w:t>
      </w:r>
      <w:r w:rsidRPr="00FC7CCF">
        <w:rPr>
          <w:rFonts w:ascii="Times New Roman" w:hAnsi="Times New Roman" w:cs="Times New Roman"/>
          <w:b/>
          <w:color w:val="111111"/>
          <w:spacing w:val="-14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b/>
          <w:sz w:val="28"/>
          <w:szCs w:val="28"/>
        </w:rPr>
        <w:t>предложений:</w:t>
      </w:r>
      <w:r w:rsidRPr="00FC7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sz w:val="28"/>
          <w:szCs w:val="28"/>
        </w:rPr>
        <w:t>устная</w:t>
      </w:r>
      <w:r w:rsidRPr="00FC7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FC7CCF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sz w:val="28"/>
          <w:szCs w:val="28"/>
        </w:rPr>
        <w:t>письменная.</w:t>
      </w:r>
    </w:p>
    <w:p w:rsidR="0010612C" w:rsidRPr="00FC7CCF" w:rsidRDefault="00742ECB" w:rsidP="00FC7CCF">
      <w:pPr>
        <w:ind w:left="142" w:right="40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CCF">
        <w:rPr>
          <w:rFonts w:ascii="Times New Roman" w:hAnsi="Times New Roman" w:cs="Times New Roman"/>
          <w:w w:val="95"/>
          <w:sz w:val="28"/>
          <w:szCs w:val="28"/>
        </w:rPr>
        <w:t xml:space="preserve">Замечания, предложения и комментарии общественности принимаются </w:t>
      </w:r>
      <w:r w:rsidRPr="00FC7CCF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в </w:t>
      </w:r>
      <w:r w:rsidR="007F43E2" w:rsidRPr="00FC7CCF">
        <w:rPr>
          <w:rFonts w:ascii="Times New Roman" w:hAnsi="Times New Roman" w:cs="Times New Roman"/>
          <w:w w:val="95"/>
          <w:sz w:val="28"/>
          <w:szCs w:val="28"/>
        </w:rPr>
        <w:t>адми</w:t>
      </w:r>
      <w:r w:rsidR="00A0638C">
        <w:rPr>
          <w:rFonts w:ascii="Times New Roman" w:hAnsi="Times New Roman" w:cs="Times New Roman"/>
          <w:w w:val="95"/>
          <w:sz w:val="28"/>
          <w:szCs w:val="28"/>
        </w:rPr>
        <w:t>нистрации Ярцевского сельсовета</w:t>
      </w:r>
      <w:r w:rsidR="007F43E2" w:rsidRPr="00FC7CC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color w:val="050505"/>
          <w:w w:val="95"/>
          <w:sz w:val="28"/>
          <w:szCs w:val="28"/>
        </w:rPr>
        <w:t xml:space="preserve">или </w:t>
      </w:r>
      <w:r w:rsidRPr="00FC7CCF">
        <w:rPr>
          <w:rFonts w:ascii="Times New Roman" w:hAnsi="Times New Roman" w:cs="Times New Roman"/>
          <w:w w:val="95"/>
          <w:sz w:val="28"/>
          <w:szCs w:val="28"/>
        </w:rPr>
        <w:t>по адрес</w:t>
      </w:r>
      <w:r w:rsidR="007F43E2" w:rsidRPr="00FC7CCF">
        <w:rPr>
          <w:rFonts w:ascii="Times New Roman" w:hAnsi="Times New Roman" w:cs="Times New Roman"/>
          <w:w w:val="95"/>
          <w:sz w:val="28"/>
          <w:szCs w:val="28"/>
        </w:rPr>
        <w:t>у</w:t>
      </w:r>
      <w:r w:rsidRPr="00FC7CCF">
        <w:rPr>
          <w:rFonts w:ascii="Times New Roman" w:hAnsi="Times New Roman" w:cs="Times New Roman"/>
          <w:w w:val="95"/>
          <w:sz w:val="28"/>
          <w:szCs w:val="28"/>
        </w:rPr>
        <w:t xml:space="preserve"> электронной почты</w:t>
      </w:r>
      <w:r w:rsidR="00A0638C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716E4E" w:rsidRPr="00FC7CCF" w:rsidRDefault="00716E4E" w:rsidP="00FC7CCF">
      <w:pPr>
        <w:ind w:left="142" w:right="40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40" w:rsidRPr="00FC7CCF" w:rsidRDefault="00290B40" w:rsidP="00FC7CCF">
      <w:pPr>
        <w:ind w:left="142" w:right="49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CCF">
        <w:rPr>
          <w:rFonts w:ascii="Times New Roman" w:hAnsi="Times New Roman" w:cs="Times New Roman"/>
          <w:b/>
          <w:sz w:val="28"/>
          <w:szCs w:val="28"/>
        </w:rPr>
        <w:t>Ответственн</w:t>
      </w:r>
      <w:r w:rsidR="007F43E2" w:rsidRPr="00FC7CCF">
        <w:rPr>
          <w:rFonts w:ascii="Times New Roman" w:hAnsi="Times New Roman" w:cs="Times New Roman"/>
          <w:b/>
          <w:sz w:val="28"/>
          <w:szCs w:val="28"/>
        </w:rPr>
        <w:t>ое</w:t>
      </w:r>
      <w:r w:rsidRPr="00FC7CCF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b/>
          <w:sz w:val="28"/>
          <w:szCs w:val="28"/>
        </w:rPr>
        <w:t>лиц</w:t>
      </w:r>
      <w:r w:rsidR="007F43E2" w:rsidRPr="00FC7CCF">
        <w:rPr>
          <w:rFonts w:ascii="Times New Roman" w:hAnsi="Times New Roman" w:cs="Times New Roman"/>
          <w:b/>
          <w:sz w:val="28"/>
          <w:szCs w:val="28"/>
        </w:rPr>
        <w:t>о</w:t>
      </w:r>
      <w:r w:rsidRPr="00FC7CCF">
        <w:rPr>
          <w:rFonts w:ascii="Times New Roman" w:hAnsi="Times New Roman" w:cs="Times New Roman"/>
          <w:b/>
          <w:sz w:val="28"/>
          <w:szCs w:val="28"/>
        </w:rPr>
        <w:t>:</w:t>
      </w:r>
      <w:r w:rsidRPr="00FC7CCF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 </w:t>
      </w:r>
      <w:r w:rsidR="00A0638C">
        <w:rPr>
          <w:rFonts w:ascii="Times New Roman" w:hAnsi="Times New Roman" w:cs="Times New Roman"/>
          <w:w w:val="95"/>
          <w:sz w:val="28"/>
          <w:szCs w:val="28"/>
        </w:rPr>
        <w:t>Казак Е.А.</w:t>
      </w:r>
      <w:r w:rsidRPr="00FC7CCF">
        <w:rPr>
          <w:rFonts w:ascii="Times New Roman" w:hAnsi="Times New Roman" w:cs="Times New Roman"/>
          <w:sz w:val="28"/>
          <w:szCs w:val="28"/>
        </w:rPr>
        <w:t>,</w:t>
      </w:r>
      <w:r w:rsidRPr="00FC7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C7CCF">
        <w:rPr>
          <w:rFonts w:ascii="Times New Roman" w:hAnsi="Times New Roman" w:cs="Times New Roman"/>
          <w:sz w:val="28"/>
          <w:szCs w:val="28"/>
        </w:rPr>
        <w:t>тел.</w:t>
      </w:r>
      <w:r w:rsidR="00A0638C" w:rsidRPr="00A0638C">
        <w:rPr>
          <w:rFonts w:ascii="Times New Roman" w:hAnsi="Times New Roman" w:cs="Times New Roman"/>
          <w:sz w:val="28"/>
          <w:szCs w:val="28"/>
        </w:rPr>
        <w:t xml:space="preserve"> </w:t>
      </w:r>
      <w:r w:rsidR="00A0638C">
        <w:rPr>
          <w:rFonts w:ascii="Times New Roman" w:hAnsi="Times New Roman" w:cs="Times New Roman"/>
          <w:sz w:val="28"/>
          <w:szCs w:val="28"/>
        </w:rPr>
        <w:t>899113740204</w:t>
      </w:r>
    </w:p>
    <w:p w:rsidR="00290B40" w:rsidRPr="00FC7CCF" w:rsidRDefault="00290B40" w:rsidP="00FC7CCF">
      <w:pPr>
        <w:ind w:left="142" w:right="49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12C" w:rsidRPr="00FC7CCF" w:rsidRDefault="0010612C" w:rsidP="00FC7CCF">
      <w:pPr>
        <w:ind w:left="142" w:firstLine="425"/>
        <w:contextualSpacing/>
        <w:rPr>
          <w:rFonts w:ascii="Times New Roman" w:hAnsi="Times New Roman" w:cs="Times New Roman"/>
          <w:sz w:val="28"/>
          <w:szCs w:val="28"/>
        </w:rPr>
        <w:sectPr w:rsidR="0010612C" w:rsidRPr="00FC7CCF" w:rsidSect="00716E4E">
          <w:pgSz w:w="11900" w:h="16840"/>
          <w:pgMar w:top="568" w:right="300" w:bottom="709" w:left="760" w:header="720" w:footer="720" w:gutter="0"/>
          <w:cols w:space="720"/>
        </w:sectPr>
      </w:pPr>
    </w:p>
    <w:p w:rsidR="0010612C" w:rsidRPr="00FC7CCF" w:rsidRDefault="0010612C" w:rsidP="00DF597D">
      <w:pPr>
        <w:pStyle w:val="a3"/>
        <w:ind w:left="426" w:firstLine="567"/>
        <w:contextualSpacing/>
        <w:jc w:val="both"/>
        <w:rPr>
          <w:sz w:val="28"/>
          <w:szCs w:val="28"/>
        </w:rPr>
      </w:pPr>
    </w:p>
    <w:p w:rsidR="00290B40" w:rsidRPr="00FC7CCF" w:rsidRDefault="00290B40" w:rsidP="00FC7CCF">
      <w:pPr>
        <w:pStyle w:val="a3"/>
        <w:ind w:left="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90B40" w:rsidRPr="00FC7CCF" w:rsidSect="00290B40">
      <w:type w:val="continuous"/>
      <w:pgSz w:w="11900" w:h="16840"/>
      <w:pgMar w:top="568" w:right="300" w:bottom="709" w:left="760" w:header="720" w:footer="720" w:gutter="0"/>
      <w:cols w:num="2" w:space="720" w:equalWidth="0">
        <w:col w:w="8171" w:space="1849"/>
        <w:col w:w="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D26DA"/>
    <w:multiLevelType w:val="hybridMultilevel"/>
    <w:tmpl w:val="807C8942"/>
    <w:lvl w:ilvl="0" w:tplc="1532671C">
      <w:numFmt w:val="bullet"/>
      <w:lvlText w:val="-"/>
      <w:lvlJc w:val="left"/>
      <w:pPr>
        <w:ind w:left="503" w:hanging="174"/>
      </w:pPr>
      <w:rPr>
        <w:rFonts w:ascii="Arial" w:eastAsia="Arial" w:hAnsi="Arial" w:cs="Arial" w:hint="default"/>
        <w:w w:val="96"/>
        <w:lang w:val="ru-RU" w:eastAsia="en-US" w:bidi="ar-SA"/>
      </w:rPr>
    </w:lvl>
    <w:lvl w:ilvl="1" w:tplc="3C2233D2">
      <w:numFmt w:val="bullet"/>
      <w:lvlText w:val="•"/>
      <w:lvlJc w:val="left"/>
      <w:pPr>
        <w:ind w:left="1534" w:hanging="174"/>
      </w:pPr>
      <w:rPr>
        <w:rFonts w:hint="default"/>
        <w:lang w:val="ru-RU" w:eastAsia="en-US" w:bidi="ar-SA"/>
      </w:rPr>
    </w:lvl>
    <w:lvl w:ilvl="2" w:tplc="64081D6C">
      <w:numFmt w:val="bullet"/>
      <w:lvlText w:val="•"/>
      <w:lvlJc w:val="left"/>
      <w:pPr>
        <w:ind w:left="2568" w:hanging="174"/>
      </w:pPr>
      <w:rPr>
        <w:rFonts w:hint="default"/>
        <w:lang w:val="ru-RU" w:eastAsia="en-US" w:bidi="ar-SA"/>
      </w:rPr>
    </w:lvl>
    <w:lvl w:ilvl="3" w:tplc="319C7DF4">
      <w:numFmt w:val="bullet"/>
      <w:lvlText w:val="•"/>
      <w:lvlJc w:val="left"/>
      <w:pPr>
        <w:ind w:left="3602" w:hanging="174"/>
      </w:pPr>
      <w:rPr>
        <w:rFonts w:hint="default"/>
        <w:lang w:val="ru-RU" w:eastAsia="en-US" w:bidi="ar-SA"/>
      </w:rPr>
    </w:lvl>
    <w:lvl w:ilvl="4" w:tplc="713200F2">
      <w:numFmt w:val="bullet"/>
      <w:lvlText w:val="•"/>
      <w:lvlJc w:val="left"/>
      <w:pPr>
        <w:ind w:left="4636" w:hanging="174"/>
      </w:pPr>
      <w:rPr>
        <w:rFonts w:hint="default"/>
        <w:lang w:val="ru-RU" w:eastAsia="en-US" w:bidi="ar-SA"/>
      </w:rPr>
    </w:lvl>
    <w:lvl w:ilvl="5" w:tplc="C052C1CC">
      <w:numFmt w:val="bullet"/>
      <w:lvlText w:val="•"/>
      <w:lvlJc w:val="left"/>
      <w:pPr>
        <w:ind w:left="5670" w:hanging="174"/>
      </w:pPr>
      <w:rPr>
        <w:rFonts w:hint="default"/>
        <w:lang w:val="ru-RU" w:eastAsia="en-US" w:bidi="ar-SA"/>
      </w:rPr>
    </w:lvl>
    <w:lvl w:ilvl="6" w:tplc="4B86B096">
      <w:numFmt w:val="bullet"/>
      <w:lvlText w:val="•"/>
      <w:lvlJc w:val="left"/>
      <w:pPr>
        <w:ind w:left="6704" w:hanging="174"/>
      </w:pPr>
      <w:rPr>
        <w:rFonts w:hint="default"/>
        <w:lang w:val="ru-RU" w:eastAsia="en-US" w:bidi="ar-SA"/>
      </w:rPr>
    </w:lvl>
    <w:lvl w:ilvl="7" w:tplc="1BBC7A32">
      <w:numFmt w:val="bullet"/>
      <w:lvlText w:val="•"/>
      <w:lvlJc w:val="left"/>
      <w:pPr>
        <w:ind w:left="7738" w:hanging="174"/>
      </w:pPr>
      <w:rPr>
        <w:rFonts w:hint="default"/>
        <w:lang w:val="ru-RU" w:eastAsia="en-US" w:bidi="ar-SA"/>
      </w:rPr>
    </w:lvl>
    <w:lvl w:ilvl="8" w:tplc="59A8F48C">
      <w:numFmt w:val="bullet"/>
      <w:lvlText w:val="•"/>
      <w:lvlJc w:val="left"/>
      <w:pPr>
        <w:ind w:left="8772" w:hanging="174"/>
      </w:pPr>
      <w:rPr>
        <w:rFonts w:hint="default"/>
        <w:lang w:val="ru-RU" w:eastAsia="en-US" w:bidi="ar-SA"/>
      </w:rPr>
    </w:lvl>
  </w:abstractNum>
  <w:abstractNum w:abstractNumId="1">
    <w:nsid w:val="7BC21FD3"/>
    <w:multiLevelType w:val="hybridMultilevel"/>
    <w:tmpl w:val="0F80E48C"/>
    <w:lvl w:ilvl="0" w:tplc="618A7BD4">
      <w:start w:val="1"/>
      <w:numFmt w:val="decimal"/>
      <w:lvlText w:val="%1."/>
      <w:lvlJc w:val="left"/>
      <w:pPr>
        <w:ind w:left="1170" w:hanging="273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0C5CA916">
      <w:numFmt w:val="bullet"/>
      <w:lvlText w:val="•"/>
      <w:lvlJc w:val="left"/>
      <w:pPr>
        <w:ind w:left="2146" w:hanging="273"/>
      </w:pPr>
      <w:rPr>
        <w:rFonts w:hint="default"/>
        <w:lang w:val="ru-RU" w:eastAsia="en-US" w:bidi="ar-SA"/>
      </w:rPr>
    </w:lvl>
    <w:lvl w:ilvl="2" w:tplc="4ECE98D6">
      <w:numFmt w:val="bullet"/>
      <w:lvlText w:val="•"/>
      <w:lvlJc w:val="left"/>
      <w:pPr>
        <w:ind w:left="3112" w:hanging="273"/>
      </w:pPr>
      <w:rPr>
        <w:rFonts w:hint="default"/>
        <w:lang w:val="ru-RU" w:eastAsia="en-US" w:bidi="ar-SA"/>
      </w:rPr>
    </w:lvl>
    <w:lvl w:ilvl="3" w:tplc="AF36332C">
      <w:numFmt w:val="bullet"/>
      <w:lvlText w:val="•"/>
      <w:lvlJc w:val="left"/>
      <w:pPr>
        <w:ind w:left="4078" w:hanging="273"/>
      </w:pPr>
      <w:rPr>
        <w:rFonts w:hint="default"/>
        <w:lang w:val="ru-RU" w:eastAsia="en-US" w:bidi="ar-SA"/>
      </w:rPr>
    </w:lvl>
    <w:lvl w:ilvl="4" w:tplc="7590A996">
      <w:numFmt w:val="bullet"/>
      <w:lvlText w:val="•"/>
      <w:lvlJc w:val="left"/>
      <w:pPr>
        <w:ind w:left="5044" w:hanging="273"/>
      </w:pPr>
      <w:rPr>
        <w:rFonts w:hint="default"/>
        <w:lang w:val="ru-RU" w:eastAsia="en-US" w:bidi="ar-SA"/>
      </w:rPr>
    </w:lvl>
    <w:lvl w:ilvl="5" w:tplc="94B2E86E">
      <w:numFmt w:val="bullet"/>
      <w:lvlText w:val="•"/>
      <w:lvlJc w:val="left"/>
      <w:pPr>
        <w:ind w:left="6010" w:hanging="273"/>
      </w:pPr>
      <w:rPr>
        <w:rFonts w:hint="default"/>
        <w:lang w:val="ru-RU" w:eastAsia="en-US" w:bidi="ar-SA"/>
      </w:rPr>
    </w:lvl>
    <w:lvl w:ilvl="6" w:tplc="839A0992">
      <w:numFmt w:val="bullet"/>
      <w:lvlText w:val="•"/>
      <w:lvlJc w:val="left"/>
      <w:pPr>
        <w:ind w:left="6976" w:hanging="273"/>
      </w:pPr>
      <w:rPr>
        <w:rFonts w:hint="default"/>
        <w:lang w:val="ru-RU" w:eastAsia="en-US" w:bidi="ar-SA"/>
      </w:rPr>
    </w:lvl>
    <w:lvl w:ilvl="7" w:tplc="69E4D7B0">
      <w:numFmt w:val="bullet"/>
      <w:lvlText w:val="•"/>
      <w:lvlJc w:val="left"/>
      <w:pPr>
        <w:ind w:left="7942" w:hanging="273"/>
      </w:pPr>
      <w:rPr>
        <w:rFonts w:hint="default"/>
        <w:lang w:val="ru-RU" w:eastAsia="en-US" w:bidi="ar-SA"/>
      </w:rPr>
    </w:lvl>
    <w:lvl w:ilvl="8" w:tplc="09067B90">
      <w:numFmt w:val="bullet"/>
      <w:lvlText w:val="•"/>
      <w:lvlJc w:val="left"/>
      <w:pPr>
        <w:ind w:left="8908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2C"/>
    <w:rsid w:val="00103580"/>
    <w:rsid w:val="0010612C"/>
    <w:rsid w:val="00290B40"/>
    <w:rsid w:val="00314300"/>
    <w:rsid w:val="005A3E31"/>
    <w:rsid w:val="0063717C"/>
    <w:rsid w:val="00653CCE"/>
    <w:rsid w:val="00716E4E"/>
    <w:rsid w:val="00742ECB"/>
    <w:rsid w:val="007550E9"/>
    <w:rsid w:val="007F43E2"/>
    <w:rsid w:val="009524D1"/>
    <w:rsid w:val="00993DF7"/>
    <w:rsid w:val="009B1393"/>
    <w:rsid w:val="00A0638C"/>
    <w:rsid w:val="00BE7C08"/>
    <w:rsid w:val="00C841DE"/>
    <w:rsid w:val="00DF597D"/>
    <w:rsid w:val="00E83AF0"/>
    <w:rsid w:val="00E84235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06F15-BC7B-408B-BC9D-9895551F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41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37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pPr>
      <w:spacing w:before="8"/>
      <w:jc w:val="center"/>
      <w:outlineLvl w:val="2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95" w:firstLine="6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3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CCE"/>
    <w:rPr>
      <w:rFonts w:ascii="Tahoma" w:eastAsia="Arial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0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91;&#1072;radm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AEF0-BFB0-4371-B909-51C5B12B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Марианна Петрова</dc:creator>
  <cp:lastModifiedBy>Happy</cp:lastModifiedBy>
  <cp:revision>6</cp:revision>
  <cp:lastPrinted>2023-10-11T10:24:00Z</cp:lastPrinted>
  <dcterms:created xsi:type="dcterms:W3CDTF">2023-09-18T05:59:00Z</dcterms:created>
  <dcterms:modified xsi:type="dcterms:W3CDTF">2023-10-11T10:24:00Z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