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538" w:rsidRDefault="00605538" w:rsidP="0060553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РОССИЙСКАЯ ФЕДЕРАЦИЯ</w:t>
      </w:r>
    </w:p>
    <w:p w:rsidR="00605538" w:rsidRDefault="006D525E" w:rsidP="006055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КРАСНОЯРСКИЙ КРАЙ</w:t>
      </w:r>
    </w:p>
    <w:p w:rsidR="006D525E" w:rsidRDefault="006D525E" w:rsidP="006055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ЕНИСЕЙСКИЙ РАЙОН</w:t>
      </w:r>
    </w:p>
    <w:p w:rsidR="006D525E" w:rsidRDefault="006D525E" w:rsidP="006055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АДМИНИСТРАЦИЯ ЯРЦЕВСКОГО СЕЛЬСОВЕТА</w:t>
      </w:r>
    </w:p>
    <w:p w:rsidR="00605538" w:rsidRDefault="00605538" w:rsidP="006055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05538" w:rsidRDefault="00605538" w:rsidP="006055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05538" w:rsidRDefault="00605538" w:rsidP="006055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ПОСТАНОВЛЕНИЕ</w:t>
      </w:r>
    </w:p>
    <w:p w:rsidR="00605538" w:rsidRDefault="00605538" w:rsidP="006055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05538" w:rsidRDefault="00605538" w:rsidP="006055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08.09.2021 г.                                         с. Ярцево                                        № 31-п</w:t>
      </w:r>
    </w:p>
    <w:p w:rsidR="00605538" w:rsidRDefault="00605538" w:rsidP="006055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05538" w:rsidRDefault="00605538" w:rsidP="006055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«О передаче жилого дома</w:t>
      </w:r>
    </w:p>
    <w:p w:rsidR="00605538" w:rsidRDefault="00605538" w:rsidP="006055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в собственность граждан»</w:t>
      </w:r>
    </w:p>
    <w:p w:rsidR="00605538" w:rsidRDefault="00605538" w:rsidP="006055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05538" w:rsidRDefault="00605538" w:rsidP="006055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Руководствуясь Законом Российской Федерации «О приватизации </w:t>
      </w:r>
      <w:r w:rsidR="006D525E">
        <w:rPr>
          <w:rFonts w:ascii="Times New Roman" w:eastAsia="Times New Roman" w:hAnsi="Times New Roman"/>
          <w:sz w:val="28"/>
          <w:szCs w:val="24"/>
          <w:lang w:eastAsia="ru-RU"/>
        </w:rPr>
        <w:t>жилого фонда РФ» от 04.07.1991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№1541, Уставом Ярцевского сельсовета Енисейского района Красно</w:t>
      </w:r>
      <w:r w:rsidR="006D525E">
        <w:rPr>
          <w:rFonts w:ascii="Times New Roman" w:eastAsia="Times New Roman" w:hAnsi="Times New Roman"/>
          <w:sz w:val="28"/>
          <w:szCs w:val="24"/>
          <w:lang w:eastAsia="ru-RU"/>
        </w:rPr>
        <w:t>ярского края, заявлением от 03.09.2021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Савелова Александра Николаевича о передаче жилого дома по адресу: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Красноярский край, Енисейский район, с. Ярцево, ул. Советская, д. 64, с Кадастровым номером 24:12:0560103:214, общей площадью 49,3 кв</w:t>
      </w:r>
      <w:r w:rsidR="006D525E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м., в собственность Савелову Александру Николаевичу 04.11.1966 г. р., зарегистрированный и проживающий по адресу: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Красноярский край, Енисейский район, с. Ярцево, ул. Советская, д.64, по договору социального найма жилого помещения № 1 от. 06. 04. 2021г., паспорт 0411 056708, выдан отделением УФМС России по Красноярскому краю, в гор. Енисейске и Енисейском районе, код подразделения 240-026.</w:t>
      </w:r>
    </w:p>
    <w:p w:rsidR="00605538" w:rsidRDefault="00605538" w:rsidP="006055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05538" w:rsidRDefault="00605538" w:rsidP="006055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ПОСТАНОВЛЯЮ:</w:t>
      </w:r>
    </w:p>
    <w:p w:rsidR="00605538" w:rsidRDefault="00605538" w:rsidP="006055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05538" w:rsidRDefault="00605538" w:rsidP="006055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 Предоставить Савелову Александру Николаевичу в собственность жилой дом, расположенный по адресу: Красноярский край Енисейский район с. Ярцево ул. Советская д. 64, общей площадью 49,3 кв. м.</w:t>
      </w:r>
    </w:p>
    <w:p w:rsidR="00605538" w:rsidRDefault="00605538" w:rsidP="006055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2. Савелову Александру Николаевичу обеспечить государственную регистрацию договора на передачу жилого дома в собственность в соответствии с Федеральным Законом от 13.07.2015 № 218-ФЗ.</w:t>
      </w:r>
    </w:p>
    <w:p w:rsidR="00605538" w:rsidRDefault="00605538" w:rsidP="006055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исполнением данного постановления возложить на специалиста по земельным и имущ</w:t>
      </w:r>
      <w:r w:rsidR="006D525E">
        <w:rPr>
          <w:rFonts w:ascii="Times New Roman" w:eastAsia="Times New Roman" w:hAnsi="Times New Roman"/>
          <w:sz w:val="28"/>
          <w:szCs w:val="24"/>
          <w:lang w:eastAsia="ru-RU"/>
        </w:rPr>
        <w:t>ественным отношениям Герт Л. А.</w:t>
      </w:r>
    </w:p>
    <w:p w:rsidR="00605538" w:rsidRDefault="00605538" w:rsidP="006055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4. Постановление вступает в силу со дня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4"/>
          <w:lang w:eastAsia="ru-RU"/>
        </w:rPr>
        <w:t>подписания.</w:t>
      </w:r>
    </w:p>
    <w:p w:rsidR="00605538" w:rsidRDefault="00605538" w:rsidP="006055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05538" w:rsidRDefault="00605538" w:rsidP="006055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9325E" w:rsidRDefault="00605538" w:rsidP="00605538">
      <w:r>
        <w:rPr>
          <w:rFonts w:ascii="Times New Roman" w:eastAsia="Times New Roman" w:hAnsi="Times New Roman"/>
          <w:sz w:val="28"/>
          <w:szCs w:val="24"/>
          <w:lang w:eastAsia="ru-RU"/>
        </w:rPr>
        <w:t>Глава Ярцевского сельсовета                                                  Р.А. Тихонова</w:t>
      </w:r>
    </w:p>
    <w:sectPr w:rsidR="00693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17F"/>
    <w:rsid w:val="00605538"/>
    <w:rsid w:val="0064217F"/>
    <w:rsid w:val="0069325E"/>
    <w:rsid w:val="006D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3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5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3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dcterms:created xsi:type="dcterms:W3CDTF">2021-09-13T03:57:00Z</dcterms:created>
  <dcterms:modified xsi:type="dcterms:W3CDTF">2021-09-13T03:57:00Z</dcterms:modified>
</cp:coreProperties>
</file>