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84F" w:rsidRPr="00A4584F" w:rsidRDefault="00A4584F" w:rsidP="00A458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4584F">
        <w:rPr>
          <w:rFonts w:ascii="Arial" w:hAnsi="Arial" w:cs="Arial"/>
          <w:sz w:val="24"/>
          <w:szCs w:val="24"/>
        </w:rPr>
        <w:t>АДМИНИСТРАЦИЯ ЯРЦЕВСКОГО СЕЛЬСОВЕТА</w:t>
      </w:r>
    </w:p>
    <w:p w:rsidR="00A4584F" w:rsidRPr="00A4584F" w:rsidRDefault="00A4584F" w:rsidP="00A458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4584F">
        <w:rPr>
          <w:rFonts w:ascii="Arial" w:hAnsi="Arial" w:cs="Arial"/>
          <w:sz w:val="24"/>
          <w:szCs w:val="24"/>
        </w:rPr>
        <w:t>ЕНИСЕЙСКОГО РАЙОНА</w:t>
      </w:r>
    </w:p>
    <w:p w:rsidR="00A4584F" w:rsidRPr="00A4584F" w:rsidRDefault="00A4584F" w:rsidP="00A4584F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4584F">
        <w:rPr>
          <w:rFonts w:ascii="Arial" w:hAnsi="Arial" w:cs="Arial"/>
          <w:sz w:val="24"/>
          <w:szCs w:val="24"/>
        </w:rPr>
        <w:t>КРАСНОЯРСКОГО КРАЯ</w:t>
      </w:r>
    </w:p>
    <w:p w:rsidR="00A4584F" w:rsidRPr="00A4584F" w:rsidRDefault="00A4584F" w:rsidP="00A458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4584F" w:rsidRPr="00A4584F" w:rsidRDefault="00A4584F" w:rsidP="00A458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584F">
        <w:rPr>
          <w:rFonts w:ascii="Arial" w:hAnsi="Arial" w:cs="Arial"/>
          <w:b/>
          <w:sz w:val="24"/>
          <w:szCs w:val="24"/>
        </w:rPr>
        <w:t>ПОСТАНОВЛЕНИЕ</w:t>
      </w:r>
    </w:p>
    <w:p w:rsidR="00A4584F" w:rsidRPr="00A4584F" w:rsidRDefault="00A4584F" w:rsidP="00A458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4584F" w:rsidRPr="00A4584F" w:rsidRDefault="00A4584F" w:rsidP="00A458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584F">
        <w:rPr>
          <w:rFonts w:ascii="Arial" w:hAnsi="Arial" w:cs="Arial"/>
          <w:sz w:val="24"/>
          <w:szCs w:val="24"/>
        </w:rPr>
        <w:t>03.11.2023                                        с. Ярцево                                              № 63-п</w:t>
      </w:r>
    </w:p>
    <w:p w:rsidR="00A4584F" w:rsidRPr="00A4584F" w:rsidRDefault="00A4584F" w:rsidP="00A4584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A4584F" w:rsidRPr="00A4584F" w:rsidRDefault="00A4584F" w:rsidP="00A4584F">
      <w:pPr>
        <w:spacing w:after="0" w:line="240" w:lineRule="auto"/>
        <w:jc w:val="both"/>
        <w:rPr>
          <w:rFonts w:ascii="Arial" w:hAnsi="Arial" w:cs="Arial"/>
          <w:b/>
          <w:color w:val="333333"/>
          <w:sz w:val="24"/>
          <w:szCs w:val="24"/>
        </w:rPr>
      </w:pPr>
      <w:r w:rsidRPr="00A4584F">
        <w:rPr>
          <w:rFonts w:ascii="Arial" w:hAnsi="Arial" w:cs="Arial"/>
          <w:b/>
          <w:color w:val="000000"/>
          <w:sz w:val="24"/>
          <w:szCs w:val="24"/>
        </w:rPr>
        <w:t xml:space="preserve">О внесении изменений в муниципальную адресную программу «Обустройство улично-дорожной сети с. Ярцево дорожно-знаковой информацией на 2023 -2027 </w:t>
      </w:r>
      <w:proofErr w:type="spellStart"/>
      <w:r w:rsidRPr="00A4584F">
        <w:rPr>
          <w:rFonts w:ascii="Arial" w:hAnsi="Arial" w:cs="Arial"/>
          <w:b/>
          <w:color w:val="000000"/>
          <w:sz w:val="24"/>
          <w:szCs w:val="24"/>
        </w:rPr>
        <w:t>г.г</w:t>
      </w:r>
      <w:proofErr w:type="spellEnd"/>
      <w:r w:rsidRPr="00A4584F">
        <w:rPr>
          <w:rFonts w:ascii="Arial" w:hAnsi="Arial" w:cs="Arial"/>
          <w:b/>
          <w:color w:val="000000"/>
          <w:sz w:val="24"/>
          <w:szCs w:val="24"/>
        </w:rPr>
        <w:t>.»</w:t>
      </w:r>
    </w:p>
    <w:p w:rsidR="00A4584F" w:rsidRPr="00A4584F" w:rsidRDefault="00A4584F" w:rsidP="00A4584F">
      <w:pPr>
        <w:spacing w:after="0" w:line="240" w:lineRule="auto"/>
        <w:jc w:val="both"/>
        <w:rPr>
          <w:rFonts w:ascii="Arial" w:hAnsi="Arial" w:cs="Arial"/>
          <w:b/>
          <w:color w:val="333333"/>
          <w:sz w:val="24"/>
          <w:szCs w:val="24"/>
        </w:rPr>
      </w:pPr>
    </w:p>
    <w:p w:rsidR="00A4584F" w:rsidRPr="00A4584F" w:rsidRDefault="00A4584F" w:rsidP="00A458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4584F">
        <w:rPr>
          <w:rFonts w:ascii="Arial" w:hAnsi="Arial" w:cs="Arial"/>
          <w:color w:val="000000"/>
          <w:sz w:val="24"/>
          <w:szCs w:val="24"/>
        </w:rPr>
        <w:t xml:space="preserve">В соответствии с пунктом 5 статьи 14 Федерального закона от 06.10.2003 №131 «Об общих принципах организации местного самоуправления в Российской Федерации», в связи с вводом 28 февраля 2014 года в действие изменений в национальные стандарты ГОСТ Р 52289-2004 «ТСОДД. Правила применения дорожных знаков, разметки, светофоров, дорожных ограждений и направляющих устройств», ГОСТ Р 52290-2004 «ТСОДД. Знаки дорожные. Общие технические требования», ГОСТ Р 52605-2006 «ТСОДД. Искусственные неровности. Общие технические требования. Правила применения», ГОСТ Р 52765-2007 «Дороги автомобильные общего пользования. Элементы обустройства. Классификация» и ГОСТ Р 52766-2007 «Дороги автомобильные общего пользования. Элементы обустройства. Общие требования», с целью проведения обустройства участков дороги повышенной опасности на территории муниципального образования </w:t>
      </w:r>
      <w:proofErr w:type="spellStart"/>
      <w:r w:rsidRPr="00A4584F">
        <w:rPr>
          <w:rFonts w:ascii="Arial" w:hAnsi="Arial" w:cs="Arial"/>
          <w:color w:val="000000"/>
          <w:sz w:val="24"/>
          <w:szCs w:val="24"/>
        </w:rPr>
        <w:t>Ярцевский</w:t>
      </w:r>
      <w:proofErr w:type="spellEnd"/>
      <w:r w:rsidRPr="00A4584F">
        <w:rPr>
          <w:rFonts w:ascii="Arial" w:hAnsi="Arial" w:cs="Arial"/>
          <w:color w:val="000000"/>
          <w:sz w:val="24"/>
          <w:szCs w:val="24"/>
        </w:rPr>
        <w:t xml:space="preserve"> сельсовет Енисейского района, Красноярского края до нормативных требований, а также обустройства дорожными знаками, расположенных на улицах с высоким интенсивным движением автотранспорта, в зоне высокой концентрации объектов массового посещения и исключения дорожно-транспортных происшествий, с участием пешеходов, руководствуясь </w:t>
      </w:r>
      <w:r w:rsidRPr="00A4584F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Pr="00A4584F">
        <w:rPr>
          <w:rFonts w:ascii="Arial" w:hAnsi="Arial" w:cs="Arial"/>
          <w:sz w:val="24"/>
          <w:szCs w:val="24"/>
        </w:rPr>
        <w:t>Ярцевского</w:t>
      </w:r>
      <w:proofErr w:type="spellEnd"/>
      <w:r w:rsidRPr="00A4584F">
        <w:rPr>
          <w:rFonts w:ascii="Arial" w:hAnsi="Arial" w:cs="Arial"/>
          <w:sz w:val="24"/>
          <w:szCs w:val="24"/>
        </w:rPr>
        <w:t xml:space="preserve"> сельсовета Енисейского района Красноярского края, ПОСТАНОВЛЯЮ:</w:t>
      </w:r>
      <w:r w:rsidRPr="00A4584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4584F" w:rsidRPr="00A4584F" w:rsidRDefault="00A4584F" w:rsidP="00A458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584F">
        <w:rPr>
          <w:rFonts w:ascii="Arial" w:hAnsi="Arial" w:cs="Arial"/>
          <w:sz w:val="24"/>
          <w:szCs w:val="24"/>
        </w:rPr>
        <w:t xml:space="preserve">1. Внести в постановление администрации </w:t>
      </w:r>
      <w:proofErr w:type="spellStart"/>
      <w:r w:rsidRPr="00A4584F">
        <w:rPr>
          <w:rFonts w:ascii="Arial" w:hAnsi="Arial" w:cs="Arial"/>
          <w:sz w:val="24"/>
          <w:szCs w:val="24"/>
        </w:rPr>
        <w:t>Ярцевского</w:t>
      </w:r>
      <w:proofErr w:type="spellEnd"/>
      <w:r w:rsidRPr="00A4584F">
        <w:rPr>
          <w:rFonts w:ascii="Arial" w:hAnsi="Arial" w:cs="Arial"/>
          <w:sz w:val="24"/>
          <w:szCs w:val="24"/>
        </w:rPr>
        <w:t xml:space="preserve"> сельсовета от 31.10.2022 № 47-п «Об у</w:t>
      </w:r>
      <w:r w:rsidRPr="00A4584F">
        <w:rPr>
          <w:rFonts w:ascii="Arial" w:hAnsi="Arial" w:cs="Arial"/>
          <w:color w:val="000000"/>
          <w:sz w:val="24"/>
          <w:szCs w:val="24"/>
        </w:rPr>
        <w:t xml:space="preserve">тверждении муниципальной адресной программы «Обустройство улично-дорожной сети с. Ярцево Енисейского района Красноярского края дорожно-знаковой информацией на 2023-2027 </w:t>
      </w:r>
      <w:proofErr w:type="spellStart"/>
      <w:r w:rsidRPr="00A4584F">
        <w:rPr>
          <w:rFonts w:ascii="Arial" w:hAnsi="Arial" w:cs="Arial"/>
          <w:color w:val="000000"/>
          <w:sz w:val="24"/>
          <w:szCs w:val="24"/>
        </w:rPr>
        <w:t>г.г</w:t>
      </w:r>
      <w:proofErr w:type="spellEnd"/>
      <w:r w:rsidRPr="00A4584F">
        <w:rPr>
          <w:rFonts w:ascii="Arial" w:hAnsi="Arial" w:cs="Arial"/>
          <w:color w:val="000000"/>
          <w:sz w:val="24"/>
          <w:szCs w:val="24"/>
        </w:rPr>
        <w:t>.»</w:t>
      </w:r>
      <w:r w:rsidRPr="00A4584F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A4584F" w:rsidRPr="00A4584F" w:rsidRDefault="00A4584F" w:rsidP="00A4584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4584F">
        <w:rPr>
          <w:rFonts w:ascii="Arial" w:hAnsi="Arial" w:cs="Arial"/>
          <w:sz w:val="24"/>
          <w:szCs w:val="24"/>
        </w:rPr>
        <w:t xml:space="preserve">2. Приложение к Постановлению администрации </w:t>
      </w:r>
      <w:proofErr w:type="spellStart"/>
      <w:r w:rsidRPr="00A4584F">
        <w:rPr>
          <w:rFonts w:ascii="Arial" w:hAnsi="Arial" w:cs="Arial"/>
          <w:sz w:val="24"/>
          <w:szCs w:val="24"/>
        </w:rPr>
        <w:t>Ярцевского</w:t>
      </w:r>
      <w:proofErr w:type="spellEnd"/>
      <w:r w:rsidRPr="00A4584F">
        <w:rPr>
          <w:rFonts w:ascii="Arial" w:hAnsi="Arial" w:cs="Arial"/>
          <w:sz w:val="24"/>
          <w:szCs w:val="24"/>
        </w:rPr>
        <w:t xml:space="preserve"> сельсовета от 31.10.2022 № 47-п изложить в следующей редакции:</w:t>
      </w:r>
    </w:p>
    <w:p w:rsidR="00A4584F" w:rsidRPr="00A4584F" w:rsidRDefault="00A4584F" w:rsidP="00A458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4584F" w:rsidRPr="00A4584F" w:rsidRDefault="00A4584F" w:rsidP="00A4584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4584F" w:rsidRPr="00A4584F" w:rsidRDefault="00A4584F" w:rsidP="00A4584F">
      <w:pPr>
        <w:rPr>
          <w:rFonts w:ascii="Arial" w:hAnsi="Arial" w:cs="Arial"/>
          <w:sz w:val="24"/>
          <w:szCs w:val="24"/>
        </w:rPr>
      </w:pPr>
    </w:p>
    <w:p w:rsidR="00A4584F" w:rsidRDefault="00A4584F" w:rsidP="00A4584F">
      <w:pPr>
        <w:pageBreakBefore/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к постановлению администрации</w:t>
      </w:r>
    </w:p>
    <w:p w:rsidR="00A4584F" w:rsidRDefault="00A4584F" w:rsidP="00A4584F">
      <w:pPr>
        <w:spacing w:after="0"/>
        <w:ind w:left="4248" w:firstLine="708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Ярцевского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сельсовета Енисейского района</w:t>
      </w:r>
    </w:p>
    <w:p w:rsidR="00A4584F" w:rsidRDefault="00A4584F" w:rsidP="00A4584F">
      <w:pPr>
        <w:spacing w:after="0"/>
        <w:ind w:left="495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Красноярского края от 03.11.2023 № 63-п</w:t>
      </w:r>
    </w:p>
    <w:p w:rsidR="00A4584F" w:rsidRDefault="00A4584F" w:rsidP="00A4584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4584F" w:rsidRDefault="00A4584F" w:rsidP="00A4584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4584F" w:rsidRDefault="00A4584F" w:rsidP="00A4584F">
      <w:pPr>
        <w:spacing w:after="0" w:line="408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МУНИЦИПАЛЬНАЯ АДРЕСНАЯ ПРОГРАММА</w:t>
      </w:r>
    </w:p>
    <w:p w:rsidR="00A4584F" w:rsidRDefault="00A4584F" w:rsidP="00A4584F">
      <w:pPr>
        <w:spacing w:after="0" w:line="408" w:lineRule="atLeast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A4584F" w:rsidRDefault="00A4584F" w:rsidP="00A4584F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«Обустройство улично-дорожной сети с. Ярцево Енисейского района Красноярского края дорожно-знаковой информацией на 2023-2027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г.г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.»</w:t>
      </w:r>
    </w:p>
    <w:p w:rsidR="00A4584F" w:rsidRDefault="00A4584F" w:rsidP="00A4584F">
      <w:pPr>
        <w:spacing w:before="86" w:after="86" w:line="408" w:lineRule="atLeast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A4584F" w:rsidRDefault="00A4584F" w:rsidP="00A4584F">
      <w:pPr>
        <w:spacing w:after="0" w:line="408" w:lineRule="atLeast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ПАСПОРТ</w:t>
      </w:r>
    </w:p>
    <w:p w:rsidR="00A4584F" w:rsidRDefault="00A4584F" w:rsidP="00A4584F">
      <w:pPr>
        <w:spacing w:after="0" w:line="408" w:lineRule="atLeast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муниципальной адресной программы</w:t>
      </w:r>
    </w:p>
    <w:p w:rsidR="00A4584F" w:rsidRDefault="00A4584F" w:rsidP="00A4584F">
      <w:pPr>
        <w:spacing w:after="0" w:line="408" w:lineRule="atLeast"/>
        <w:jc w:val="center"/>
        <w:rPr>
          <w:rFonts w:ascii="Tahoma" w:hAnsi="Tahoma" w:cs="Tahoma"/>
          <w:color w:val="333333"/>
          <w:sz w:val="13"/>
          <w:szCs w:val="13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1"/>
        <w:gridCol w:w="7224"/>
      </w:tblGrid>
      <w:tr w:rsidR="00A4584F" w:rsidTr="00A4584F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адресная программа «Обустройство улично-дорожной сети с. Ярцево Енисейского района Красноярского края дорожно-знаковой информацией на 2024-2027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.»</w:t>
            </w:r>
          </w:p>
        </w:tc>
      </w:tr>
      <w:tr w:rsidR="00A4584F" w:rsidTr="00A4584F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4584F" w:rsidRDefault="00A4584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Основание</w:t>
            </w:r>
          </w:p>
          <w:p w:rsidR="00A4584F" w:rsidRDefault="00A4584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разработки</w:t>
            </w:r>
          </w:p>
          <w:p w:rsidR="00A4584F" w:rsidRDefault="00A4584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  <w:p w:rsidR="00A4584F" w:rsidRDefault="00A4584F">
            <w:pPr>
              <w:spacing w:after="0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Пункт 5 статьи 14 Федерального закона от 06.10.2003 г. №131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«Об общих принципах организации местного самоуправления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 Российской Федерации», Указ Президента Российской Федерации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от 01.03.2011 №249 «Об утверждении Типового положения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 территориальном органе Министерства внутренних дел Российской Федерации по субъекту Российской Федерации», требования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п.2 перечня поручений Президента Российской Федерации органам исполнительной власти субъектам Российской Федерации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 20.02.2015 года Пр-287, Национальные стандарты (с учетом изменений от 28 февраля 2014 года) ГОСТ Р 52289-2004 «ТСОДД. Правила применения дорожных знаков, разметки, светофоров, дорожных ограждений и направляющих устройств», ГОСТ Р 52290-2004 «ТСОДД. Знаки дорожные. Общие технические требования», ГОСТ Р 52605-2006 «ТСОДД. Искусственные неровности. Общие технические требования. Правила применения», ГОСТ Р 52765-2007 «Дороги автомобильные общего пользования. Элементы обустройства. Классификация» и ГОСТ Р 52766-2007 «Дороги автомобильные общего пользования. Элементы обустройства. Общие требования».</w:t>
            </w:r>
          </w:p>
        </w:tc>
      </w:tr>
      <w:tr w:rsidR="00A4584F" w:rsidTr="00A4584F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Ярцевского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A4584F" w:rsidTr="00A4584F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Ярцевского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A4584F" w:rsidTr="00A4584F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Предотвращение дорожно-транспортных происшествий с участием транспортных средств, велосипедистов и пешеходов, в том числе детей, на территории с. Ярцево и обеспечение безопасности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 пешеходных переходах вблизи образовательных и других учреждений.</w:t>
            </w:r>
          </w:p>
        </w:tc>
      </w:tr>
      <w:tr w:rsidR="00A4584F" w:rsidTr="00A4584F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Предупреждение и профилактика опасного и неосторожного поведения участников дорожного движения; - сокращение детского дорожно-транспортного травматизма; - совершенствование организации движения транспорта и пешеходов; - сокращение времени прибытия соответствующих служб на место ДТП,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повышение эффективности их деятельности по оказанию помощи лицам, пострадавшим в ДТП; - повышения уровня безопасности движения транспортных средств; - повышение информированности участников дорожного движения.</w:t>
            </w:r>
          </w:p>
        </w:tc>
      </w:tr>
      <w:tr w:rsidR="00A4584F" w:rsidTr="00A4584F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рассчитана на 2023-2027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4584F" w:rsidTr="00A4584F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 ДТП на территории с. Ярцево, в том числе с участием велосипедистов и пешеходов, в том числе детей;</w:t>
            </w:r>
          </w:p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ПДД всеми участниками дорожного движения;</w:t>
            </w:r>
          </w:p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Качественное улучшение облика улиц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с.Ярцево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4584F" w:rsidTr="00A4584F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4584F" w:rsidRDefault="00A4584F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Общий объем финансирования муниципальной программы в 2023 г. за счет средств местного бюджета – 449,3,0 тыс. руб.;</w:t>
            </w:r>
          </w:p>
          <w:p w:rsidR="00A4584F" w:rsidRDefault="00A4584F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Средства местного бюджета на 2024 г. – 45,0 тыс. руб.;</w:t>
            </w:r>
          </w:p>
          <w:p w:rsidR="00A4584F" w:rsidRDefault="00A4584F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Средства местного бюджета на 2025 г. – 430,0 тыс. руб.;</w:t>
            </w:r>
          </w:p>
          <w:p w:rsidR="00A4584F" w:rsidRDefault="00A4584F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Средства местного бюджета на 2026 г. – 520,0 тыс. руб.;</w:t>
            </w:r>
          </w:p>
          <w:p w:rsidR="00A4584F" w:rsidRDefault="00A4584F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Средства местного бюджета на 2027 г. – 720,0 тыс. руб.;</w:t>
            </w:r>
          </w:p>
          <w:p w:rsidR="00A4584F" w:rsidRDefault="00A4584F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A4584F" w:rsidRDefault="00A4584F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Объём финансирования Программы ежегодно уточняется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финансировании местного бюджета на соответствующий финансовый год исходя из возможностей местного бюджета и затрат, необходимых для реализации Программы.</w:t>
            </w:r>
          </w:p>
        </w:tc>
      </w:tr>
    </w:tbl>
    <w:p w:rsidR="00A4584F" w:rsidRDefault="00A4584F" w:rsidP="00A4584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4584F" w:rsidRDefault="00A4584F" w:rsidP="00A4584F">
      <w:pPr>
        <w:spacing w:after="0" w:line="408" w:lineRule="atLeast"/>
        <w:jc w:val="right"/>
        <w:rPr>
          <w:rFonts w:ascii="Times New Roman" w:hAnsi="Times New Roman"/>
          <w:color w:val="333333"/>
          <w:sz w:val="24"/>
          <w:szCs w:val="24"/>
        </w:rPr>
      </w:pPr>
    </w:p>
    <w:p w:rsidR="00A4584F" w:rsidRDefault="00A4584F" w:rsidP="00A4584F">
      <w:pPr>
        <w:spacing w:after="0" w:line="408" w:lineRule="atLeast"/>
        <w:jc w:val="right"/>
        <w:rPr>
          <w:rFonts w:ascii="Times New Roman" w:hAnsi="Times New Roman"/>
          <w:color w:val="333333"/>
          <w:sz w:val="24"/>
          <w:szCs w:val="24"/>
        </w:rPr>
      </w:pPr>
    </w:p>
    <w:p w:rsidR="00A4584F" w:rsidRDefault="00A4584F" w:rsidP="00A4584F">
      <w:pPr>
        <w:spacing w:after="0" w:line="408" w:lineRule="atLeast"/>
        <w:jc w:val="right"/>
        <w:rPr>
          <w:rFonts w:ascii="Times New Roman" w:hAnsi="Times New Roman"/>
          <w:color w:val="333333"/>
          <w:sz w:val="24"/>
          <w:szCs w:val="24"/>
        </w:rPr>
      </w:pPr>
    </w:p>
    <w:p w:rsidR="00A4584F" w:rsidRDefault="00A4584F" w:rsidP="00A4584F">
      <w:pPr>
        <w:spacing w:after="0" w:line="408" w:lineRule="atLeast"/>
        <w:jc w:val="right"/>
        <w:rPr>
          <w:rFonts w:ascii="Times New Roman" w:hAnsi="Times New Roman"/>
          <w:color w:val="333333"/>
          <w:sz w:val="24"/>
          <w:szCs w:val="24"/>
        </w:rPr>
      </w:pPr>
    </w:p>
    <w:p w:rsidR="00A4584F" w:rsidRDefault="00A4584F" w:rsidP="00A4584F">
      <w:pPr>
        <w:spacing w:after="0" w:line="408" w:lineRule="atLeast"/>
        <w:jc w:val="right"/>
        <w:rPr>
          <w:rFonts w:ascii="Times New Roman" w:hAnsi="Times New Roman"/>
          <w:color w:val="333333"/>
          <w:sz w:val="24"/>
          <w:szCs w:val="24"/>
        </w:rPr>
      </w:pPr>
    </w:p>
    <w:p w:rsidR="00A4584F" w:rsidRDefault="00A4584F" w:rsidP="00A4584F">
      <w:pPr>
        <w:spacing w:after="0" w:line="408" w:lineRule="atLeast"/>
        <w:jc w:val="right"/>
        <w:rPr>
          <w:rFonts w:ascii="Times New Roman" w:hAnsi="Times New Roman"/>
          <w:color w:val="333333"/>
          <w:sz w:val="24"/>
          <w:szCs w:val="24"/>
        </w:rPr>
      </w:pPr>
    </w:p>
    <w:p w:rsidR="00A4584F" w:rsidRDefault="00A4584F" w:rsidP="00A4584F">
      <w:pPr>
        <w:spacing w:after="0" w:line="408" w:lineRule="atLeast"/>
        <w:jc w:val="right"/>
        <w:rPr>
          <w:rFonts w:ascii="Times New Roman" w:hAnsi="Times New Roman"/>
          <w:color w:val="333333"/>
          <w:sz w:val="24"/>
          <w:szCs w:val="24"/>
        </w:rPr>
      </w:pPr>
    </w:p>
    <w:p w:rsidR="00A4584F" w:rsidRDefault="00A4584F" w:rsidP="00A4584F">
      <w:pPr>
        <w:spacing w:after="0" w:line="408" w:lineRule="atLeast"/>
        <w:jc w:val="right"/>
        <w:rPr>
          <w:rFonts w:ascii="Times New Roman" w:hAnsi="Times New Roman"/>
          <w:color w:val="333333"/>
          <w:sz w:val="24"/>
          <w:szCs w:val="24"/>
        </w:rPr>
      </w:pPr>
    </w:p>
    <w:p w:rsidR="00A4584F" w:rsidRDefault="00A4584F" w:rsidP="00A4584F">
      <w:pPr>
        <w:spacing w:after="0" w:line="408" w:lineRule="atLeast"/>
        <w:jc w:val="right"/>
        <w:rPr>
          <w:rFonts w:ascii="Times New Roman" w:hAnsi="Times New Roman"/>
          <w:color w:val="333333"/>
          <w:sz w:val="24"/>
          <w:szCs w:val="24"/>
        </w:rPr>
      </w:pPr>
    </w:p>
    <w:p w:rsidR="00A4584F" w:rsidRDefault="00A4584F" w:rsidP="00A4584F">
      <w:pPr>
        <w:spacing w:after="0" w:line="408" w:lineRule="atLeast"/>
        <w:jc w:val="right"/>
        <w:rPr>
          <w:rFonts w:ascii="Times New Roman" w:hAnsi="Times New Roman"/>
          <w:color w:val="333333"/>
          <w:sz w:val="24"/>
          <w:szCs w:val="24"/>
        </w:rPr>
      </w:pPr>
    </w:p>
    <w:p w:rsidR="00A4584F" w:rsidRDefault="00A4584F" w:rsidP="00A4584F">
      <w:pPr>
        <w:spacing w:after="0" w:line="408" w:lineRule="atLeast"/>
        <w:jc w:val="right"/>
        <w:rPr>
          <w:rFonts w:ascii="Times New Roman" w:hAnsi="Times New Roman"/>
          <w:color w:val="333333"/>
          <w:sz w:val="24"/>
          <w:szCs w:val="24"/>
        </w:rPr>
      </w:pPr>
    </w:p>
    <w:p w:rsidR="00A4584F" w:rsidRDefault="00A4584F" w:rsidP="00A4584F">
      <w:pPr>
        <w:spacing w:after="0" w:line="408" w:lineRule="atLeast"/>
        <w:jc w:val="right"/>
        <w:rPr>
          <w:rFonts w:ascii="Times New Roman" w:hAnsi="Times New Roman"/>
          <w:color w:val="333333"/>
          <w:sz w:val="24"/>
          <w:szCs w:val="24"/>
        </w:rPr>
      </w:pPr>
    </w:p>
    <w:p w:rsidR="00A4584F" w:rsidRDefault="00A4584F" w:rsidP="00A4584F">
      <w:pPr>
        <w:spacing w:after="0" w:line="408" w:lineRule="atLeast"/>
        <w:jc w:val="right"/>
        <w:rPr>
          <w:rFonts w:ascii="Times New Roman" w:hAnsi="Times New Roman"/>
          <w:color w:val="333333"/>
          <w:sz w:val="24"/>
          <w:szCs w:val="24"/>
        </w:rPr>
      </w:pPr>
    </w:p>
    <w:p w:rsidR="00A4584F" w:rsidRDefault="00A4584F" w:rsidP="00A4584F">
      <w:pPr>
        <w:spacing w:after="0" w:line="408" w:lineRule="atLeast"/>
        <w:jc w:val="right"/>
        <w:rPr>
          <w:rFonts w:ascii="Times New Roman" w:hAnsi="Times New Roman"/>
          <w:color w:val="333333"/>
          <w:sz w:val="24"/>
          <w:szCs w:val="24"/>
        </w:rPr>
      </w:pPr>
    </w:p>
    <w:p w:rsidR="00A4584F" w:rsidRDefault="00A4584F" w:rsidP="00A4584F">
      <w:pPr>
        <w:spacing w:after="0" w:line="60" w:lineRule="atLeast"/>
        <w:jc w:val="right"/>
        <w:rPr>
          <w:rFonts w:ascii="Times New Roman" w:hAnsi="Times New Roman"/>
          <w:color w:val="333333"/>
          <w:sz w:val="18"/>
          <w:szCs w:val="18"/>
        </w:rPr>
      </w:pPr>
      <w:r>
        <w:rPr>
          <w:rFonts w:ascii="Times New Roman" w:hAnsi="Times New Roman"/>
          <w:color w:val="333333"/>
          <w:sz w:val="18"/>
          <w:szCs w:val="18"/>
        </w:rPr>
        <w:lastRenderedPageBreak/>
        <w:t>Приложение 1</w:t>
      </w:r>
    </w:p>
    <w:p w:rsidR="00A4584F" w:rsidRDefault="00A4584F" w:rsidP="00A4584F">
      <w:pPr>
        <w:spacing w:after="0" w:line="60" w:lineRule="atLeast"/>
        <w:ind w:left="4248"/>
        <w:jc w:val="right"/>
        <w:rPr>
          <w:rFonts w:ascii="Times New Roman" w:hAnsi="Times New Roman"/>
          <w:color w:val="333333"/>
          <w:sz w:val="18"/>
          <w:szCs w:val="18"/>
        </w:rPr>
      </w:pPr>
      <w:r>
        <w:rPr>
          <w:rFonts w:ascii="Times New Roman" w:hAnsi="Times New Roman"/>
          <w:color w:val="333333"/>
          <w:sz w:val="18"/>
          <w:szCs w:val="18"/>
        </w:rPr>
        <w:t>к муниципальной адресной программе</w:t>
      </w:r>
    </w:p>
    <w:p w:rsidR="00A4584F" w:rsidRDefault="00A4584F" w:rsidP="00A4584F">
      <w:pPr>
        <w:spacing w:after="0" w:line="60" w:lineRule="atLeast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333333"/>
          <w:sz w:val="18"/>
          <w:szCs w:val="18"/>
        </w:rPr>
        <w:t>«</w:t>
      </w:r>
      <w:r>
        <w:rPr>
          <w:rFonts w:ascii="Times New Roman" w:hAnsi="Times New Roman"/>
          <w:color w:val="000000"/>
          <w:sz w:val="18"/>
          <w:szCs w:val="18"/>
        </w:rPr>
        <w:t xml:space="preserve">Обустройство улично-дорожной сети с. Ярцево </w:t>
      </w:r>
    </w:p>
    <w:p w:rsidR="00A4584F" w:rsidRDefault="00A4584F" w:rsidP="00A4584F">
      <w:pPr>
        <w:spacing w:after="0" w:line="60" w:lineRule="atLeast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Енисейского района Красноярского края дорожно-знаковой</w:t>
      </w:r>
    </w:p>
    <w:p w:rsidR="00A4584F" w:rsidRDefault="00A4584F" w:rsidP="00A4584F">
      <w:pPr>
        <w:spacing w:after="0" w:line="60" w:lineRule="atLeast"/>
        <w:jc w:val="right"/>
        <w:rPr>
          <w:rFonts w:ascii="Times New Roman" w:hAnsi="Times New Roman"/>
          <w:color w:val="333333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информацией на 2023 -2027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г.г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>.</w:t>
      </w:r>
      <w:r>
        <w:rPr>
          <w:rFonts w:ascii="Times New Roman" w:hAnsi="Times New Roman"/>
          <w:color w:val="333333"/>
          <w:sz w:val="18"/>
          <w:szCs w:val="18"/>
        </w:rPr>
        <w:t>»</w:t>
      </w:r>
    </w:p>
    <w:p w:rsidR="00A4584F" w:rsidRDefault="00A4584F" w:rsidP="00A4584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A4584F" w:rsidRDefault="00A4584F" w:rsidP="00A4584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A4584F" w:rsidRDefault="00A4584F" w:rsidP="00A4584F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Мероприятия,</w:t>
      </w:r>
    </w:p>
    <w:p w:rsidR="00A4584F" w:rsidRDefault="00A4584F" w:rsidP="00A4584F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 направленные на повышение обеспечения безопасности движения дорожной сети    с. Ярцево</w:t>
      </w:r>
    </w:p>
    <w:p w:rsidR="00A4584F" w:rsidRDefault="00A4584F" w:rsidP="00A4584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A4584F" w:rsidRDefault="00A4584F" w:rsidP="00A4584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pPr w:leftFromText="45" w:rightFromText="45" w:vertAnchor="text"/>
        <w:tblW w:w="95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3397"/>
        <w:gridCol w:w="1558"/>
        <w:gridCol w:w="2099"/>
        <w:gridCol w:w="2168"/>
      </w:tblGrid>
      <w:tr w:rsidR="00A4584F" w:rsidTr="00A4584F">
        <w:trPr>
          <w:trHeight w:val="668"/>
        </w:trPr>
        <w:tc>
          <w:tcPr>
            <w:tcW w:w="283" w:type="dxa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97" w:type="dxa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8" w:type="dxa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Сроки реализации, годы</w:t>
            </w:r>
          </w:p>
        </w:tc>
        <w:tc>
          <w:tcPr>
            <w:tcW w:w="2099" w:type="dxa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Финансовые затраты,</w:t>
            </w:r>
          </w:p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тыс. рублей</w:t>
            </w:r>
          </w:p>
        </w:tc>
      </w:tr>
      <w:tr w:rsidR="00A4584F" w:rsidTr="00A4584F">
        <w:tc>
          <w:tcPr>
            <w:tcW w:w="283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Приведение в соответствие с техническими требованиями средств организации движения транспортных средств и пешеходов. Приобретение и установка знаков.</w:t>
            </w:r>
          </w:p>
        </w:tc>
        <w:tc>
          <w:tcPr>
            <w:tcW w:w="1558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2023г.-2027г.</w:t>
            </w:r>
          </w:p>
        </w:tc>
        <w:tc>
          <w:tcPr>
            <w:tcW w:w="2099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Ярцевского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4F" w:rsidTr="00A4584F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A4584F" w:rsidRDefault="00A45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A4584F" w:rsidRDefault="00A45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A4584F" w:rsidRDefault="00A45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A4584F" w:rsidRDefault="00A45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 – 449,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A4584F" w:rsidRDefault="00A4584F">
            <w:pPr>
              <w:spacing w:after="0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 – 45,0</w:t>
            </w:r>
          </w:p>
          <w:p w:rsidR="00A4584F" w:rsidRDefault="00A4584F">
            <w:pPr>
              <w:spacing w:after="0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2025г. – 430,0</w:t>
            </w:r>
          </w:p>
          <w:p w:rsidR="00A4584F" w:rsidRDefault="00A4584F">
            <w:pPr>
              <w:spacing w:after="0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2026г. – 520,0</w:t>
            </w:r>
          </w:p>
          <w:p w:rsidR="00A4584F" w:rsidRDefault="00A4584F">
            <w:pPr>
              <w:spacing w:after="0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2027г. – 720,0</w:t>
            </w:r>
          </w:p>
        </w:tc>
      </w:tr>
      <w:tr w:rsidR="00A4584F" w:rsidTr="00A4584F">
        <w:tc>
          <w:tcPr>
            <w:tcW w:w="3680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2164,3</w:t>
            </w:r>
          </w:p>
        </w:tc>
      </w:tr>
    </w:tbl>
    <w:p w:rsidR="00A4584F" w:rsidRDefault="00A4584F" w:rsidP="00A4584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45A3C" w:rsidRDefault="00845A3C" w:rsidP="00A4584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45A3C" w:rsidRDefault="00845A3C" w:rsidP="00A458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A4584F" w:rsidRDefault="00A4584F" w:rsidP="00A458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584F" w:rsidRDefault="00A4584F" w:rsidP="00845A3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4584F" w:rsidRDefault="00A4584F" w:rsidP="00845A3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4584F" w:rsidRDefault="00A4584F" w:rsidP="00845A3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4584F" w:rsidRDefault="00A4584F" w:rsidP="00845A3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4584F" w:rsidRDefault="00A4584F" w:rsidP="00845A3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4584F" w:rsidRDefault="00A4584F" w:rsidP="00845A3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4584F" w:rsidRDefault="00A4584F" w:rsidP="00845A3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4584F" w:rsidRDefault="00A4584F" w:rsidP="00845A3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4584F" w:rsidRDefault="00A4584F" w:rsidP="00845A3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4584F" w:rsidRDefault="00A4584F" w:rsidP="00845A3C">
      <w:pPr>
        <w:spacing w:after="0" w:line="408" w:lineRule="atLeast"/>
        <w:rPr>
          <w:rFonts w:ascii="Times New Roman" w:hAnsi="Times New Roman"/>
          <w:color w:val="333333"/>
          <w:sz w:val="20"/>
          <w:szCs w:val="20"/>
        </w:rPr>
      </w:pPr>
    </w:p>
    <w:p w:rsidR="00A4584F" w:rsidRDefault="00A4584F" w:rsidP="00845A3C">
      <w:pPr>
        <w:spacing w:after="0" w:line="408" w:lineRule="atLeast"/>
        <w:rPr>
          <w:rFonts w:ascii="Times New Roman" w:hAnsi="Times New Roman"/>
          <w:color w:val="333333"/>
          <w:sz w:val="20"/>
          <w:szCs w:val="20"/>
        </w:rPr>
      </w:pPr>
    </w:p>
    <w:p w:rsidR="00A4584F" w:rsidRDefault="00A4584F" w:rsidP="00845A3C">
      <w:pPr>
        <w:spacing w:after="0" w:line="408" w:lineRule="atLeast"/>
        <w:rPr>
          <w:rFonts w:ascii="Times New Roman" w:hAnsi="Times New Roman"/>
          <w:color w:val="333333"/>
          <w:sz w:val="20"/>
          <w:szCs w:val="20"/>
        </w:rPr>
      </w:pPr>
    </w:p>
    <w:p w:rsidR="00A4584F" w:rsidRDefault="00A4584F" w:rsidP="00A4584F">
      <w:pPr>
        <w:spacing w:after="0" w:line="120" w:lineRule="atLeast"/>
        <w:rPr>
          <w:rFonts w:ascii="Times New Roman" w:hAnsi="Times New Roman"/>
          <w:color w:val="333333"/>
          <w:sz w:val="20"/>
          <w:szCs w:val="20"/>
        </w:rPr>
      </w:pPr>
    </w:p>
    <w:p w:rsidR="00A4584F" w:rsidRDefault="00A4584F" w:rsidP="00A4584F">
      <w:pPr>
        <w:spacing w:after="0" w:line="120" w:lineRule="atLeast"/>
        <w:rPr>
          <w:rFonts w:ascii="Times New Roman" w:hAnsi="Times New Roman"/>
          <w:color w:val="333333"/>
          <w:sz w:val="20"/>
          <w:szCs w:val="20"/>
        </w:rPr>
      </w:pPr>
    </w:p>
    <w:p w:rsidR="00A4584F" w:rsidRDefault="00A4584F" w:rsidP="00A4584F">
      <w:pPr>
        <w:spacing w:after="0" w:line="120" w:lineRule="atLeast"/>
        <w:rPr>
          <w:rFonts w:ascii="Times New Roman" w:hAnsi="Times New Roman"/>
          <w:color w:val="333333"/>
          <w:sz w:val="20"/>
          <w:szCs w:val="20"/>
        </w:rPr>
      </w:pPr>
    </w:p>
    <w:p w:rsidR="00A4584F" w:rsidRDefault="00A4584F" w:rsidP="00A4584F">
      <w:pPr>
        <w:spacing w:after="0" w:line="120" w:lineRule="atLeast"/>
        <w:rPr>
          <w:rFonts w:ascii="Times New Roman" w:hAnsi="Times New Roman"/>
          <w:color w:val="333333"/>
          <w:sz w:val="20"/>
          <w:szCs w:val="20"/>
        </w:rPr>
      </w:pPr>
    </w:p>
    <w:p w:rsidR="00A4584F" w:rsidRDefault="00A4584F" w:rsidP="00A4584F">
      <w:pPr>
        <w:spacing w:after="0" w:line="120" w:lineRule="atLeast"/>
        <w:rPr>
          <w:rFonts w:ascii="Times New Roman" w:hAnsi="Times New Roman"/>
          <w:color w:val="333333"/>
          <w:sz w:val="20"/>
          <w:szCs w:val="20"/>
        </w:rPr>
      </w:pPr>
    </w:p>
    <w:p w:rsidR="00A4584F" w:rsidRDefault="00A4584F" w:rsidP="00A4584F">
      <w:pPr>
        <w:spacing w:after="0" w:line="120" w:lineRule="atLeast"/>
        <w:rPr>
          <w:rFonts w:ascii="Times New Roman" w:hAnsi="Times New Roman"/>
          <w:color w:val="333333"/>
          <w:sz w:val="20"/>
          <w:szCs w:val="20"/>
        </w:rPr>
      </w:pPr>
    </w:p>
    <w:p w:rsidR="00A4584F" w:rsidRDefault="00A4584F" w:rsidP="00A4584F">
      <w:pPr>
        <w:spacing w:after="0" w:line="120" w:lineRule="atLeast"/>
        <w:rPr>
          <w:rFonts w:ascii="Times New Roman" w:hAnsi="Times New Roman"/>
          <w:color w:val="333333"/>
          <w:sz w:val="20"/>
          <w:szCs w:val="20"/>
        </w:rPr>
      </w:pPr>
    </w:p>
    <w:p w:rsidR="00A4584F" w:rsidRDefault="00A4584F" w:rsidP="00A4584F">
      <w:pPr>
        <w:spacing w:after="0" w:line="120" w:lineRule="atLeast"/>
        <w:rPr>
          <w:rFonts w:ascii="Times New Roman" w:hAnsi="Times New Roman"/>
          <w:color w:val="333333"/>
          <w:sz w:val="20"/>
          <w:szCs w:val="20"/>
        </w:rPr>
      </w:pPr>
    </w:p>
    <w:p w:rsidR="00A4584F" w:rsidRDefault="00A4584F" w:rsidP="00A4584F">
      <w:pPr>
        <w:spacing w:after="0" w:line="120" w:lineRule="atLeast"/>
        <w:rPr>
          <w:rFonts w:ascii="Times New Roman" w:hAnsi="Times New Roman"/>
          <w:color w:val="333333"/>
          <w:sz w:val="20"/>
          <w:szCs w:val="20"/>
        </w:rPr>
      </w:pPr>
    </w:p>
    <w:p w:rsidR="00A4584F" w:rsidRDefault="00A4584F" w:rsidP="00A4584F">
      <w:pPr>
        <w:spacing w:after="0" w:line="120" w:lineRule="atLeast"/>
        <w:rPr>
          <w:rFonts w:ascii="Times New Roman" w:hAnsi="Times New Roman"/>
          <w:color w:val="333333"/>
          <w:sz w:val="20"/>
          <w:szCs w:val="20"/>
        </w:rPr>
      </w:pPr>
    </w:p>
    <w:p w:rsidR="00A4584F" w:rsidRDefault="00A4584F" w:rsidP="00A4584F">
      <w:pPr>
        <w:spacing w:after="0" w:line="120" w:lineRule="atLeast"/>
        <w:rPr>
          <w:rFonts w:ascii="Times New Roman" w:hAnsi="Times New Roman"/>
          <w:color w:val="333333"/>
          <w:sz w:val="20"/>
          <w:szCs w:val="20"/>
        </w:rPr>
      </w:pPr>
    </w:p>
    <w:p w:rsidR="00A4584F" w:rsidRDefault="00A4584F" w:rsidP="00A4584F">
      <w:pPr>
        <w:spacing w:after="0" w:line="120" w:lineRule="atLeast"/>
        <w:rPr>
          <w:rFonts w:ascii="Times New Roman" w:hAnsi="Times New Roman"/>
          <w:color w:val="333333"/>
          <w:sz w:val="20"/>
          <w:szCs w:val="20"/>
        </w:rPr>
      </w:pPr>
    </w:p>
    <w:p w:rsidR="00A4584F" w:rsidRDefault="00A4584F" w:rsidP="00A4584F">
      <w:pPr>
        <w:spacing w:after="0" w:line="120" w:lineRule="atLeast"/>
        <w:rPr>
          <w:rFonts w:ascii="Times New Roman" w:hAnsi="Times New Roman"/>
          <w:color w:val="333333"/>
          <w:sz w:val="20"/>
          <w:szCs w:val="20"/>
        </w:rPr>
      </w:pPr>
    </w:p>
    <w:p w:rsidR="00A4584F" w:rsidRDefault="00A4584F" w:rsidP="00A4584F">
      <w:pPr>
        <w:spacing w:after="0" w:line="120" w:lineRule="atLeast"/>
        <w:rPr>
          <w:rFonts w:ascii="Times New Roman" w:hAnsi="Times New Roman"/>
          <w:color w:val="333333"/>
          <w:sz w:val="20"/>
          <w:szCs w:val="20"/>
        </w:rPr>
      </w:pPr>
    </w:p>
    <w:p w:rsidR="00A4584F" w:rsidRDefault="00A4584F" w:rsidP="00A4584F">
      <w:pPr>
        <w:spacing w:after="0" w:line="60" w:lineRule="atLeast"/>
        <w:jc w:val="right"/>
        <w:rPr>
          <w:rFonts w:ascii="Times New Roman" w:hAnsi="Times New Roman"/>
          <w:color w:val="333333"/>
          <w:sz w:val="18"/>
          <w:szCs w:val="18"/>
        </w:rPr>
      </w:pPr>
      <w:r>
        <w:rPr>
          <w:rFonts w:ascii="Times New Roman" w:hAnsi="Times New Roman"/>
          <w:color w:val="333333"/>
          <w:sz w:val="18"/>
          <w:szCs w:val="18"/>
        </w:rPr>
        <w:lastRenderedPageBreak/>
        <w:t>Приложение 2</w:t>
      </w:r>
    </w:p>
    <w:p w:rsidR="00A4584F" w:rsidRDefault="00A4584F" w:rsidP="00A4584F">
      <w:pPr>
        <w:spacing w:after="0" w:line="60" w:lineRule="atLeast"/>
        <w:ind w:left="4248"/>
        <w:jc w:val="right"/>
        <w:rPr>
          <w:rFonts w:ascii="Times New Roman" w:hAnsi="Times New Roman"/>
          <w:color w:val="333333"/>
          <w:sz w:val="18"/>
          <w:szCs w:val="18"/>
        </w:rPr>
      </w:pPr>
      <w:r>
        <w:rPr>
          <w:rFonts w:ascii="Times New Roman" w:hAnsi="Times New Roman"/>
          <w:color w:val="333333"/>
          <w:sz w:val="18"/>
          <w:szCs w:val="18"/>
        </w:rPr>
        <w:t>к муниципальной адресной программе</w:t>
      </w:r>
    </w:p>
    <w:p w:rsidR="00A4584F" w:rsidRDefault="00A4584F" w:rsidP="00A4584F">
      <w:pPr>
        <w:spacing w:after="0" w:line="60" w:lineRule="atLeast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333333"/>
          <w:sz w:val="18"/>
          <w:szCs w:val="18"/>
        </w:rPr>
        <w:t>«О</w:t>
      </w:r>
      <w:r>
        <w:rPr>
          <w:rFonts w:ascii="Times New Roman" w:hAnsi="Times New Roman"/>
          <w:color w:val="000000"/>
          <w:sz w:val="18"/>
          <w:szCs w:val="18"/>
        </w:rPr>
        <w:t xml:space="preserve">бустройство улично-дорожной сети с. Ярцево </w:t>
      </w:r>
    </w:p>
    <w:p w:rsidR="00A4584F" w:rsidRDefault="00A4584F" w:rsidP="00A4584F">
      <w:pPr>
        <w:spacing w:after="0" w:line="60" w:lineRule="atLeast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Енисейского района Красноярского края дорожно-знаковой</w:t>
      </w:r>
    </w:p>
    <w:p w:rsidR="00A4584F" w:rsidRDefault="00A4584F" w:rsidP="00A4584F">
      <w:pPr>
        <w:spacing w:after="0" w:line="60" w:lineRule="atLeast"/>
        <w:jc w:val="right"/>
        <w:rPr>
          <w:rFonts w:ascii="Times New Roman" w:hAnsi="Times New Roman"/>
          <w:color w:val="333333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информацией на 2023 -2027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г.г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>.</w:t>
      </w:r>
      <w:r>
        <w:rPr>
          <w:rFonts w:ascii="Times New Roman" w:hAnsi="Times New Roman"/>
          <w:color w:val="333333"/>
          <w:sz w:val="18"/>
          <w:szCs w:val="18"/>
        </w:rPr>
        <w:t>»</w:t>
      </w:r>
    </w:p>
    <w:p w:rsidR="00A4584F" w:rsidRDefault="00A4584F" w:rsidP="00A4584F">
      <w:pPr>
        <w:spacing w:after="0" w:line="60" w:lineRule="atLeast"/>
        <w:jc w:val="right"/>
        <w:rPr>
          <w:rFonts w:ascii="Times New Roman" w:hAnsi="Times New Roman"/>
          <w:color w:val="333333"/>
          <w:sz w:val="18"/>
          <w:szCs w:val="18"/>
        </w:rPr>
      </w:pPr>
    </w:p>
    <w:p w:rsidR="00A4584F" w:rsidRDefault="00A4584F" w:rsidP="00A4584F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Адресный перечень для проведения работ по установке дорожных знаков на территории с. Ярцево в 2023 году</w:t>
      </w:r>
    </w:p>
    <w:p w:rsidR="00A4584F" w:rsidRDefault="00A4584F" w:rsidP="00A4584F">
      <w:pPr>
        <w:spacing w:before="86" w:after="86" w:line="408" w:lineRule="atLeast"/>
        <w:rPr>
          <w:rFonts w:ascii="Tahoma" w:hAnsi="Tahoma" w:cs="Tahoma"/>
          <w:color w:val="333333"/>
          <w:sz w:val="13"/>
          <w:szCs w:val="13"/>
        </w:rPr>
      </w:pPr>
      <w:r>
        <w:rPr>
          <w:rFonts w:ascii="Tahoma" w:hAnsi="Tahoma" w:cs="Tahoma"/>
          <w:b/>
          <w:bCs/>
          <w:color w:val="333333"/>
          <w:sz w:val="13"/>
        </w:rPr>
        <w:t> </w:t>
      </w:r>
    </w:p>
    <w:tbl>
      <w:tblPr>
        <w:tblW w:w="10350" w:type="dxa"/>
        <w:tblInd w:w="-4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1276"/>
        <w:gridCol w:w="1762"/>
        <w:gridCol w:w="1247"/>
        <w:gridCol w:w="1102"/>
        <w:gridCol w:w="3402"/>
        <w:gridCol w:w="1276"/>
      </w:tblGrid>
      <w:tr w:rsidR="00A4584F" w:rsidTr="00A4584F">
        <w:tc>
          <w:tcPr>
            <w:tcW w:w="2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Номер знака по ГОСТ Р 52290-2004</w:t>
            </w:r>
          </w:p>
        </w:tc>
        <w:tc>
          <w:tcPr>
            <w:tcW w:w="17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знака</w:t>
            </w:r>
          </w:p>
        </w:tc>
        <w:tc>
          <w:tcPr>
            <w:tcW w:w="12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работ</w:t>
            </w:r>
          </w:p>
        </w:tc>
        <w:tc>
          <w:tcPr>
            <w:tcW w:w="11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Адрес 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Срок выполнения работ, год</w:t>
            </w:r>
          </w:p>
        </w:tc>
      </w:tr>
      <w:tr w:rsidR="00A4584F" w:rsidTr="00A4584F">
        <w:tc>
          <w:tcPr>
            <w:tcW w:w="2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1.34.3</w:t>
            </w:r>
          </w:p>
        </w:tc>
        <w:tc>
          <w:tcPr>
            <w:tcW w:w="17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Направление поворота </w:t>
            </w:r>
          </w:p>
        </w:tc>
        <w:tc>
          <w:tcPr>
            <w:tcW w:w="12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</w:t>
            </w:r>
          </w:p>
        </w:tc>
        <w:tc>
          <w:tcPr>
            <w:tcW w:w="11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Советская, 0+500, по оси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A4584F" w:rsidTr="00A4584F">
        <w:tc>
          <w:tcPr>
            <w:tcW w:w="2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7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Главная дорога</w:t>
            </w:r>
          </w:p>
        </w:tc>
        <w:tc>
          <w:tcPr>
            <w:tcW w:w="12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</w:t>
            </w:r>
          </w:p>
        </w:tc>
        <w:tc>
          <w:tcPr>
            <w:tcW w:w="11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Советская, 0+140, справа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A4584F" w:rsidTr="00A4584F">
        <w:tc>
          <w:tcPr>
            <w:tcW w:w="2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7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Главная дорога</w:t>
            </w:r>
          </w:p>
        </w:tc>
        <w:tc>
          <w:tcPr>
            <w:tcW w:w="12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</w:t>
            </w:r>
          </w:p>
        </w:tc>
        <w:tc>
          <w:tcPr>
            <w:tcW w:w="11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Советская, 0+160, слева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A4584F" w:rsidTr="00A4584F">
        <w:tc>
          <w:tcPr>
            <w:tcW w:w="2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7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Уступи дорогу</w:t>
            </w:r>
          </w:p>
        </w:tc>
        <w:tc>
          <w:tcPr>
            <w:tcW w:w="12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</w:t>
            </w:r>
          </w:p>
        </w:tc>
        <w:tc>
          <w:tcPr>
            <w:tcW w:w="11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Советская, 0+380, слева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A4584F" w:rsidTr="00A4584F">
        <w:tc>
          <w:tcPr>
            <w:tcW w:w="2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7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Главная дорога</w:t>
            </w:r>
          </w:p>
        </w:tc>
        <w:tc>
          <w:tcPr>
            <w:tcW w:w="12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</w:t>
            </w:r>
          </w:p>
        </w:tc>
        <w:tc>
          <w:tcPr>
            <w:tcW w:w="11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Советская, 0+390, слева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A4584F" w:rsidTr="00A4584F">
        <w:tc>
          <w:tcPr>
            <w:tcW w:w="2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7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Главная дорога</w:t>
            </w:r>
          </w:p>
        </w:tc>
        <w:tc>
          <w:tcPr>
            <w:tcW w:w="12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</w:t>
            </w:r>
          </w:p>
        </w:tc>
        <w:tc>
          <w:tcPr>
            <w:tcW w:w="11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Советская, 0+490, слева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A4584F" w:rsidTr="00A4584F">
        <w:tc>
          <w:tcPr>
            <w:tcW w:w="2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7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Главная дорога</w:t>
            </w:r>
          </w:p>
        </w:tc>
        <w:tc>
          <w:tcPr>
            <w:tcW w:w="12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</w:t>
            </w:r>
          </w:p>
        </w:tc>
        <w:tc>
          <w:tcPr>
            <w:tcW w:w="11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Советская, 0+700, слева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A4584F" w:rsidTr="00A4584F">
        <w:tc>
          <w:tcPr>
            <w:tcW w:w="2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7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Главная дорога</w:t>
            </w:r>
          </w:p>
        </w:tc>
        <w:tc>
          <w:tcPr>
            <w:tcW w:w="12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</w:t>
            </w:r>
          </w:p>
        </w:tc>
        <w:tc>
          <w:tcPr>
            <w:tcW w:w="11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Советская, 0+870, слева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A4584F" w:rsidTr="00A4584F">
        <w:tc>
          <w:tcPr>
            <w:tcW w:w="2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7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Главная дорога</w:t>
            </w:r>
          </w:p>
        </w:tc>
        <w:tc>
          <w:tcPr>
            <w:tcW w:w="12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</w:t>
            </w:r>
          </w:p>
        </w:tc>
        <w:tc>
          <w:tcPr>
            <w:tcW w:w="11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Советская, 1+030, слева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A4584F" w:rsidTr="00A4584F">
        <w:tc>
          <w:tcPr>
            <w:tcW w:w="2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7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Уступи дорогу</w:t>
            </w:r>
          </w:p>
        </w:tc>
        <w:tc>
          <w:tcPr>
            <w:tcW w:w="12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</w:t>
            </w:r>
          </w:p>
        </w:tc>
        <w:tc>
          <w:tcPr>
            <w:tcW w:w="11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Советская, 1+490, справа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A4584F" w:rsidTr="00A4584F">
        <w:tc>
          <w:tcPr>
            <w:tcW w:w="2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7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Конец главной дороги</w:t>
            </w:r>
          </w:p>
        </w:tc>
        <w:tc>
          <w:tcPr>
            <w:tcW w:w="12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</w:t>
            </w:r>
          </w:p>
        </w:tc>
        <w:tc>
          <w:tcPr>
            <w:tcW w:w="11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Советская, 1+490, справа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A4584F" w:rsidTr="00A4584F">
        <w:tc>
          <w:tcPr>
            <w:tcW w:w="2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требуется:</w:t>
            </w:r>
          </w:p>
        </w:tc>
        <w:tc>
          <w:tcPr>
            <w:tcW w:w="17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4584F" w:rsidRDefault="00A4584F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4584F" w:rsidRDefault="00A4584F">
            <w:pPr>
              <w:spacing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шт.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4F" w:rsidTr="00A4584F">
        <w:tc>
          <w:tcPr>
            <w:tcW w:w="2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1.34.3</w:t>
            </w:r>
          </w:p>
        </w:tc>
        <w:tc>
          <w:tcPr>
            <w:tcW w:w="17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поворота</w:t>
            </w:r>
          </w:p>
        </w:tc>
        <w:tc>
          <w:tcPr>
            <w:tcW w:w="12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</w:t>
            </w:r>
          </w:p>
        </w:tc>
        <w:tc>
          <w:tcPr>
            <w:tcW w:w="11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Горького, 1+690, справа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A4584F" w:rsidTr="00A4584F">
        <w:tc>
          <w:tcPr>
            <w:tcW w:w="2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1.34.3</w:t>
            </w:r>
          </w:p>
        </w:tc>
        <w:tc>
          <w:tcPr>
            <w:tcW w:w="17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поворота</w:t>
            </w:r>
          </w:p>
        </w:tc>
        <w:tc>
          <w:tcPr>
            <w:tcW w:w="12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</w:t>
            </w:r>
          </w:p>
        </w:tc>
        <w:tc>
          <w:tcPr>
            <w:tcW w:w="11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Горького, 1+800, справа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A4584F" w:rsidTr="00A4584F">
        <w:tc>
          <w:tcPr>
            <w:tcW w:w="2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7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Главная дорога</w:t>
            </w:r>
          </w:p>
        </w:tc>
        <w:tc>
          <w:tcPr>
            <w:tcW w:w="12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</w:t>
            </w:r>
          </w:p>
        </w:tc>
        <w:tc>
          <w:tcPr>
            <w:tcW w:w="11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Горького, 0+150, справа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A4584F" w:rsidTr="00A4584F">
        <w:tc>
          <w:tcPr>
            <w:tcW w:w="2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7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Главная дорога</w:t>
            </w:r>
          </w:p>
        </w:tc>
        <w:tc>
          <w:tcPr>
            <w:tcW w:w="12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</w:t>
            </w:r>
          </w:p>
        </w:tc>
        <w:tc>
          <w:tcPr>
            <w:tcW w:w="11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Горького, 0+200, слева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A4584F" w:rsidTr="00A4584F">
        <w:tc>
          <w:tcPr>
            <w:tcW w:w="2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7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Уступи дорогу</w:t>
            </w:r>
          </w:p>
        </w:tc>
        <w:tc>
          <w:tcPr>
            <w:tcW w:w="12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</w:t>
            </w:r>
          </w:p>
        </w:tc>
        <w:tc>
          <w:tcPr>
            <w:tcW w:w="11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Горького, 0+310, слева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A4584F" w:rsidTr="00A4584F">
        <w:tc>
          <w:tcPr>
            <w:tcW w:w="2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7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Главная дорога</w:t>
            </w:r>
          </w:p>
        </w:tc>
        <w:tc>
          <w:tcPr>
            <w:tcW w:w="12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</w:t>
            </w:r>
          </w:p>
        </w:tc>
        <w:tc>
          <w:tcPr>
            <w:tcW w:w="11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Горького, 0+320, слева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A4584F" w:rsidTr="00A4584F">
        <w:tc>
          <w:tcPr>
            <w:tcW w:w="2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7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Главная дорога</w:t>
            </w:r>
          </w:p>
        </w:tc>
        <w:tc>
          <w:tcPr>
            <w:tcW w:w="12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</w:t>
            </w:r>
          </w:p>
        </w:tc>
        <w:tc>
          <w:tcPr>
            <w:tcW w:w="11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Горького, 0+340, справа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A4584F" w:rsidTr="00A4584F">
        <w:tc>
          <w:tcPr>
            <w:tcW w:w="2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7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Уступи дорогу</w:t>
            </w:r>
          </w:p>
        </w:tc>
        <w:tc>
          <w:tcPr>
            <w:tcW w:w="12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</w:t>
            </w:r>
          </w:p>
        </w:tc>
        <w:tc>
          <w:tcPr>
            <w:tcW w:w="11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Горького, 0+350, справа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A4584F" w:rsidTr="00A4584F">
        <w:tc>
          <w:tcPr>
            <w:tcW w:w="2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7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Главная дорога</w:t>
            </w:r>
          </w:p>
        </w:tc>
        <w:tc>
          <w:tcPr>
            <w:tcW w:w="12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</w:t>
            </w:r>
          </w:p>
        </w:tc>
        <w:tc>
          <w:tcPr>
            <w:tcW w:w="11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Горького, 0+470, справа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A4584F" w:rsidTr="00A4584F">
        <w:tc>
          <w:tcPr>
            <w:tcW w:w="2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7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Главная дорога</w:t>
            </w:r>
          </w:p>
        </w:tc>
        <w:tc>
          <w:tcPr>
            <w:tcW w:w="12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</w:t>
            </w:r>
          </w:p>
        </w:tc>
        <w:tc>
          <w:tcPr>
            <w:tcW w:w="11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Горького, 0+490, слева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A4584F" w:rsidTr="00A4584F">
        <w:tc>
          <w:tcPr>
            <w:tcW w:w="2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7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Главная дорога</w:t>
            </w:r>
          </w:p>
        </w:tc>
        <w:tc>
          <w:tcPr>
            <w:tcW w:w="12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</w:t>
            </w:r>
          </w:p>
        </w:tc>
        <w:tc>
          <w:tcPr>
            <w:tcW w:w="11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Горького, 0+700, справа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A4584F" w:rsidTr="00A4584F">
        <w:tc>
          <w:tcPr>
            <w:tcW w:w="2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7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Главная дорога</w:t>
            </w:r>
          </w:p>
        </w:tc>
        <w:tc>
          <w:tcPr>
            <w:tcW w:w="12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</w:t>
            </w:r>
          </w:p>
        </w:tc>
        <w:tc>
          <w:tcPr>
            <w:tcW w:w="11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Горького, 0+730, слева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A4584F" w:rsidTr="00A4584F">
        <w:tc>
          <w:tcPr>
            <w:tcW w:w="2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7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Главная дорога</w:t>
            </w:r>
          </w:p>
        </w:tc>
        <w:tc>
          <w:tcPr>
            <w:tcW w:w="12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</w:t>
            </w:r>
          </w:p>
        </w:tc>
        <w:tc>
          <w:tcPr>
            <w:tcW w:w="11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Горького, 0+870, справа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A4584F" w:rsidTr="00A4584F">
        <w:tc>
          <w:tcPr>
            <w:tcW w:w="2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7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Главная дорога</w:t>
            </w:r>
          </w:p>
        </w:tc>
        <w:tc>
          <w:tcPr>
            <w:tcW w:w="12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</w:t>
            </w:r>
          </w:p>
        </w:tc>
        <w:tc>
          <w:tcPr>
            <w:tcW w:w="11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Горького, 0+870, слева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A4584F" w:rsidTr="00A4584F">
        <w:tc>
          <w:tcPr>
            <w:tcW w:w="2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7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Главная дорога</w:t>
            </w:r>
          </w:p>
        </w:tc>
        <w:tc>
          <w:tcPr>
            <w:tcW w:w="12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</w:t>
            </w:r>
          </w:p>
        </w:tc>
        <w:tc>
          <w:tcPr>
            <w:tcW w:w="11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Горького, 1+020, справа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A4584F" w:rsidTr="00A4584F">
        <w:tc>
          <w:tcPr>
            <w:tcW w:w="2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7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Главная дорога</w:t>
            </w:r>
          </w:p>
        </w:tc>
        <w:tc>
          <w:tcPr>
            <w:tcW w:w="12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</w:t>
            </w:r>
          </w:p>
        </w:tc>
        <w:tc>
          <w:tcPr>
            <w:tcW w:w="11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Горького, 1+040, слева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A4584F" w:rsidTr="00A4584F">
        <w:tc>
          <w:tcPr>
            <w:tcW w:w="2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7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Главная дорога</w:t>
            </w:r>
          </w:p>
        </w:tc>
        <w:tc>
          <w:tcPr>
            <w:tcW w:w="12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</w:t>
            </w:r>
          </w:p>
        </w:tc>
        <w:tc>
          <w:tcPr>
            <w:tcW w:w="11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Горького, 1+320, слева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A4584F" w:rsidTr="00A4584F">
        <w:tc>
          <w:tcPr>
            <w:tcW w:w="2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7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Главная дорога</w:t>
            </w:r>
          </w:p>
        </w:tc>
        <w:tc>
          <w:tcPr>
            <w:tcW w:w="12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</w:t>
            </w:r>
          </w:p>
        </w:tc>
        <w:tc>
          <w:tcPr>
            <w:tcW w:w="11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Горького, 1+560, справа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A4584F" w:rsidTr="00A4584F">
        <w:tc>
          <w:tcPr>
            <w:tcW w:w="2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7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Главная дорога</w:t>
            </w:r>
          </w:p>
        </w:tc>
        <w:tc>
          <w:tcPr>
            <w:tcW w:w="12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</w:t>
            </w:r>
          </w:p>
        </w:tc>
        <w:tc>
          <w:tcPr>
            <w:tcW w:w="11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Горького, 1+580, слева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A4584F" w:rsidTr="00A4584F">
        <w:tc>
          <w:tcPr>
            <w:tcW w:w="2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7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Главная дорога</w:t>
            </w:r>
          </w:p>
        </w:tc>
        <w:tc>
          <w:tcPr>
            <w:tcW w:w="12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</w:t>
            </w:r>
          </w:p>
        </w:tc>
        <w:tc>
          <w:tcPr>
            <w:tcW w:w="11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Горького, 1+690, справа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A4584F" w:rsidTr="00A4584F">
        <w:tc>
          <w:tcPr>
            <w:tcW w:w="2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7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Уступи дорогу</w:t>
            </w:r>
          </w:p>
        </w:tc>
        <w:tc>
          <w:tcPr>
            <w:tcW w:w="12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</w:t>
            </w:r>
          </w:p>
        </w:tc>
        <w:tc>
          <w:tcPr>
            <w:tcW w:w="11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Горького, 1+710, слева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A4584F" w:rsidTr="00A4584F">
        <w:tc>
          <w:tcPr>
            <w:tcW w:w="2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7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Главная дорога</w:t>
            </w:r>
          </w:p>
        </w:tc>
        <w:tc>
          <w:tcPr>
            <w:tcW w:w="12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</w:t>
            </w:r>
          </w:p>
        </w:tc>
        <w:tc>
          <w:tcPr>
            <w:tcW w:w="11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Горького, 1+780, справа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A4584F" w:rsidTr="00A4584F">
        <w:tc>
          <w:tcPr>
            <w:tcW w:w="2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7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Уступи дорогу</w:t>
            </w:r>
          </w:p>
        </w:tc>
        <w:tc>
          <w:tcPr>
            <w:tcW w:w="12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</w:t>
            </w:r>
          </w:p>
        </w:tc>
        <w:tc>
          <w:tcPr>
            <w:tcW w:w="11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Горького, 1+810, слева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A4584F" w:rsidTr="00A4584F">
        <w:tc>
          <w:tcPr>
            <w:tcW w:w="2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8.13</w:t>
            </w:r>
          </w:p>
        </w:tc>
        <w:tc>
          <w:tcPr>
            <w:tcW w:w="17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главной дороги</w:t>
            </w:r>
          </w:p>
        </w:tc>
        <w:tc>
          <w:tcPr>
            <w:tcW w:w="12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</w:t>
            </w:r>
          </w:p>
        </w:tc>
        <w:tc>
          <w:tcPr>
            <w:tcW w:w="11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Горького, 0+150, справа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A4584F" w:rsidTr="00A4584F">
        <w:tc>
          <w:tcPr>
            <w:tcW w:w="2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8.13</w:t>
            </w:r>
          </w:p>
        </w:tc>
        <w:tc>
          <w:tcPr>
            <w:tcW w:w="17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главной дороги</w:t>
            </w:r>
          </w:p>
        </w:tc>
        <w:tc>
          <w:tcPr>
            <w:tcW w:w="12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</w:t>
            </w:r>
          </w:p>
        </w:tc>
        <w:tc>
          <w:tcPr>
            <w:tcW w:w="11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Горького, 0+200, слева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A4584F" w:rsidTr="00A4584F">
        <w:tc>
          <w:tcPr>
            <w:tcW w:w="2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8.13</w:t>
            </w:r>
          </w:p>
        </w:tc>
        <w:tc>
          <w:tcPr>
            <w:tcW w:w="17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главной дороги</w:t>
            </w:r>
          </w:p>
        </w:tc>
        <w:tc>
          <w:tcPr>
            <w:tcW w:w="12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</w:t>
            </w:r>
          </w:p>
        </w:tc>
        <w:tc>
          <w:tcPr>
            <w:tcW w:w="11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Горького, 1+780, справа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A4584F" w:rsidTr="00A4584F">
        <w:tc>
          <w:tcPr>
            <w:tcW w:w="2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8.13</w:t>
            </w:r>
          </w:p>
        </w:tc>
        <w:tc>
          <w:tcPr>
            <w:tcW w:w="17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главной дороги</w:t>
            </w:r>
          </w:p>
        </w:tc>
        <w:tc>
          <w:tcPr>
            <w:tcW w:w="12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</w:t>
            </w:r>
          </w:p>
        </w:tc>
        <w:tc>
          <w:tcPr>
            <w:tcW w:w="11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Горького, 1+810, слева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A4584F" w:rsidTr="00A4584F">
        <w:tc>
          <w:tcPr>
            <w:tcW w:w="2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требуется:</w:t>
            </w:r>
          </w:p>
        </w:tc>
        <w:tc>
          <w:tcPr>
            <w:tcW w:w="17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4584F" w:rsidRDefault="00A4584F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4584F" w:rsidRDefault="00A4584F">
            <w:pPr>
              <w:spacing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шт.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4F" w:rsidTr="00A4584F">
        <w:tc>
          <w:tcPr>
            <w:tcW w:w="2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требуется:</w:t>
            </w:r>
          </w:p>
        </w:tc>
        <w:tc>
          <w:tcPr>
            <w:tcW w:w="17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4584F" w:rsidRDefault="00A4584F">
            <w:pPr>
              <w:spacing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4584F" w:rsidRDefault="00A4584F">
            <w:pPr>
              <w:spacing w:line="312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 шт.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584F" w:rsidRPr="00A4584F" w:rsidRDefault="00A4584F" w:rsidP="00A4584F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4584F">
        <w:rPr>
          <w:rFonts w:ascii="Arial" w:hAnsi="Arial" w:cs="Arial"/>
          <w:sz w:val="24"/>
          <w:szCs w:val="24"/>
        </w:rPr>
        <w:lastRenderedPageBreak/>
        <w:t>Удельный вес фактических бюджетных расходов от суммы плановых назначений на выполнение поставленных в программе задач на 2023 год – 149,77 %. Приобретены дорожные знаки с комплектацией в количестве 50 шт. на сумму 449,31 тыс. руб., согласно ПОДД УДС с. Ярцево - ул. Горького, ул. Кирова.</w:t>
      </w:r>
    </w:p>
    <w:p w:rsidR="00A4584F" w:rsidRDefault="00A4584F" w:rsidP="00A4584F">
      <w:pPr>
        <w:spacing w:before="86" w:after="86" w:line="408" w:lineRule="atLeast"/>
        <w:rPr>
          <w:rFonts w:ascii="Tahoma" w:hAnsi="Tahoma" w:cs="Tahoma"/>
          <w:color w:val="333333"/>
          <w:sz w:val="13"/>
          <w:szCs w:val="13"/>
        </w:rPr>
      </w:pPr>
    </w:p>
    <w:p w:rsidR="00A4584F" w:rsidRDefault="00A4584F" w:rsidP="00A4584F">
      <w:pPr>
        <w:spacing w:before="86" w:after="86" w:line="408" w:lineRule="atLeast"/>
        <w:rPr>
          <w:rFonts w:ascii="Tahoma" w:hAnsi="Tahoma" w:cs="Tahoma"/>
          <w:color w:val="333333"/>
          <w:sz w:val="13"/>
          <w:szCs w:val="13"/>
        </w:rPr>
      </w:pPr>
    </w:p>
    <w:p w:rsidR="00A4584F" w:rsidRDefault="00A4584F" w:rsidP="00A4584F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Адресный перечень для проведения работ по установке дорожных знаков на территории с. Ярцево в 2024 году</w:t>
      </w:r>
    </w:p>
    <w:p w:rsidR="00A4584F" w:rsidRDefault="00A4584F" w:rsidP="00A4584F">
      <w:pPr>
        <w:spacing w:before="86" w:after="86" w:line="408" w:lineRule="atLeast"/>
        <w:jc w:val="center"/>
        <w:rPr>
          <w:rFonts w:ascii="Tahoma" w:hAnsi="Tahoma" w:cs="Tahoma"/>
          <w:color w:val="333333"/>
          <w:sz w:val="13"/>
          <w:szCs w:val="13"/>
        </w:rPr>
      </w:pPr>
      <w:r>
        <w:rPr>
          <w:rFonts w:ascii="Tahoma" w:hAnsi="Tahoma" w:cs="Tahoma"/>
          <w:b/>
          <w:bCs/>
          <w:color w:val="333333"/>
          <w:sz w:val="13"/>
        </w:rPr>
        <w:t> </w:t>
      </w:r>
    </w:p>
    <w:tbl>
      <w:tblPr>
        <w:tblW w:w="10350" w:type="dxa"/>
        <w:tblInd w:w="-4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1276"/>
        <w:gridCol w:w="1701"/>
        <w:gridCol w:w="1560"/>
        <w:gridCol w:w="992"/>
        <w:gridCol w:w="3260"/>
        <w:gridCol w:w="1276"/>
      </w:tblGrid>
      <w:tr w:rsidR="00A4584F" w:rsidTr="00A4584F">
        <w:tc>
          <w:tcPr>
            <w:tcW w:w="2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Номер знака по ГОСТ Р 52290-2004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знака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работ</w:t>
            </w:r>
          </w:p>
        </w:tc>
        <w:tc>
          <w:tcPr>
            <w:tcW w:w="9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3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Адрес 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Срок выполнения работ, год</w:t>
            </w:r>
          </w:p>
        </w:tc>
      </w:tr>
      <w:tr w:rsidR="00A4584F" w:rsidTr="00A4584F">
        <w:tc>
          <w:tcPr>
            <w:tcW w:w="2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4584F" w:rsidRDefault="00A4584F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</w:t>
            </w:r>
          </w:p>
        </w:tc>
        <w:tc>
          <w:tcPr>
            <w:tcW w:w="9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шт.</w:t>
            </w:r>
          </w:p>
        </w:tc>
        <w:tc>
          <w:tcPr>
            <w:tcW w:w="3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Горького, ул. Кирова– согласно ПОДД УДС с. Ярцево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</w:tr>
      <w:tr w:rsidR="00A4584F" w:rsidTr="00A4584F">
        <w:tc>
          <w:tcPr>
            <w:tcW w:w="2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4584F" w:rsidRDefault="00A4584F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4584F" w:rsidRDefault="00A4584F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4584F" w:rsidRDefault="00A4584F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584F" w:rsidRDefault="00A4584F" w:rsidP="00A45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584F" w:rsidRPr="00A4584F" w:rsidRDefault="00A4584F" w:rsidP="00A458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4584F">
        <w:rPr>
          <w:rFonts w:ascii="Arial" w:hAnsi="Arial" w:cs="Arial"/>
          <w:sz w:val="24"/>
          <w:szCs w:val="24"/>
        </w:rPr>
        <w:t xml:space="preserve">. Предусмотреть в бюджете </w:t>
      </w:r>
      <w:proofErr w:type="spellStart"/>
      <w:r w:rsidRPr="00A4584F">
        <w:rPr>
          <w:rFonts w:ascii="Arial" w:hAnsi="Arial" w:cs="Arial"/>
          <w:sz w:val="24"/>
          <w:szCs w:val="24"/>
        </w:rPr>
        <w:t>Ярцевского</w:t>
      </w:r>
      <w:proofErr w:type="spellEnd"/>
      <w:r w:rsidRPr="00A4584F">
        <w:rPr>
          <w:rFonts w:ascii="Arial" w:hAnsi="Arial" w:cs="Arial"/>
          <w:sz w:val="24"/>
          <w:szCs w:val="24"/>
        </w:rPr>
        <w:t xml:space="preserve"> сельсовета для выполнения расходных обязательств по прилагаемой Программе соответствующие денежные средства.</w:t>
      </w:r>
    </w:p>
    <w:p w:rsidR="00A4584F" w:rsidRPr="00A4584F" w:rsidRDefault="00A4584F" w:rsidP="00A458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A4584F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оставляю за собой. </w:t>
      </w:r>
    </w:p>
    <w:p w:rsidR="00A4584F" w:rsidRPr="00A4584F" w:rsidRDefault="00A4584F" w:rsidP="00A4584F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A4584F">
        <w:rPr>
          <w:rFonts w:ascii="Arial" w:hAnsi="Arial" w:cs="Arial"/>
          <w:sz w:val="24"/>
          <w:szCs w:val="24"/>
        </w:rPr>
        <w:t>. Настоящее Постановление вступает в силу</w:t>
      </w:r>
      <w:r w:rsidRPr="00A4584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4584F">
        <w:rPr>
          <w:rFonts w:ascii="Arial" w:hAnsi="Arial" w:cs="Arial"/>
          <w:bCs/>
          <w:sz w:val="24"/>
          <w:szCs w:val="24"/>
        </w:rPr>
        <w:t>после его официального опубликования (обнародования) в печатном издании «</w:t>
      </w:r>
      <w:proofErr w:type="spellStart"/>
      <w:r w:rsidRPr="00A4584F">
        <w:rPr>
          <w:rFonts w:ascii="Arial" w:hAnsi="Arial" w:cs="Arial"/>
          <w:bCs/>
          <w:sz w:val="24"/>
          <w:szCs w:val="24"/>
        </w:rPr>
        <w:t>Ярцевский</w:t>
      </w:r>
      <w:proofErr w:type="spellEnd"/>
      <w:r w:rsidRPr="00A4584F">
        <w:rPr>
          <w:rFonts w:ascii="Arial" w:hAnsi="Arial" w:cs="Arial"/>
          <w:bCs/>
          <w:sz w:val="24"/>
          <w:szCs w:val="24"/>
        </w:rPr>
        <w:t xml:space="preserve"> Вестник».</w:t>
      </w:r>
    </w:p>
    <w:p w:rsidR="00A4584F" w:rsidRPr="00A4584F" w:rsidRDefault="00A4584F" w:rsidP="00A4584F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A4584F" w:rsidRPr="00A4584F" w:rsidRDefault="00A4584F" w:rsidP="00A458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584F" w:rsidRPr="00A4584F" w:rsidRDefault="00A4584F" w:rsidP="00A4584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4584F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A4584F">
        <w:rPr>
          <w:rFonts w:ascii="Arial" w:hAnsi="Arial" w:cs="Arial"/>
          <w:sz w:val="24"/>
          <w:szCs w:val="24"/>
        </w:rPr>
        <w:t xml:space="preserve">         Р.А. Тихонова</w:t>
      </w:r>
    </w:p>
    <w:p w:rsidR="00DD2A19" w:rsidRPr="00A4584F" w:rsidRDefault="00845A3C">
      <w:pPr>
        <w:rPr>
          <w:rFonts w:ascii="Arial" w:hAnsi="Arial" w:cs="Arial"/>
          <w:sz w:val="24"/>
          <w:szCs w:val="24"/>
        </w:rPr>
      </w:pPr>
    </w:p>
    <w:sectPr w:rsidR="00DD2A19" w:rsidRPr="00A45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6E0925"/>
    <w:multiLevelType w:val="multilevel"/>
    <w:tmpl w:val="DDFA56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93"/>
    <w:rsid w:val="00521EEC"/>
    <w:rsid w:val="00715D93"/>
    <w:rsid w:val="00793A49"/>
    <w:rsid w:val="00845A3C"/>
    <w:rsid w:val="00A4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B9A73-756C-494F-AF33-655EFE67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8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8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4584F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4</cp:revision>
  <dcterms:created xsi:type="dcterms:W3CDTF">2023-11-13T08:07:00Z</dcterms:created>
  <dcterms:modified xsi:type="dcterms:W3CDTF">2023-11-13T08:11:00Z</dcterms:modified>
</cp:coreProperties>
</file>