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CF" w:rsidRPr="00137E54" w:rsidRDefault="00C033CF" w:rsidP="001F780B">
      <w:pPr>
        <w:shd w:val="clear" w:color="auto" w:fill="FFFFFF"/>
        <w:tabs>
          <w:tab w:val="left" w:pos="1128"/>
          <w:tab w:val="center" w:pos="4668"/>
        </w:tabs>
        <w:spacing w:line="365" w:lineRule="exact"/>
        <w:ind w:right="19"/>
        <w:jc w:val="center"/>
        <w:rPr>
          <w:rFonts w:ascii="Arial" w:hAnsi="Arial" w:cs="Arial"/>
          <w:b/>
        </w:rPr>
      </w:pPr>
      <w:r w:rsidRPr="00137E54">
        <w:rPr>
          <w:rFonts w:ascii="Arial" w:hAnsi="Arial" w:cs="Arial"/>
          <w:b/>
        </w:rPr>
        <w:t>РОССИЙСКАЯ ФЕДЕРАЦИЯ</w:t>
      </w:r>
    </w:p>
    <w:p w:rsidR="00C033CF" w:rsidRPr="00137E54" w:rsidRDefault="00C033CF" w:rsidP="00C033CF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 w:rsidRPr="00137E54">
        <w:rPr>
          <w:rFonts w:ascii="Arial" w:hAnsi="Arial" w:cs="Arial"/>
          <w:b/>
        </w:rPr>
        <w:t xml:space="preserve">АДМИНИСТРАЦИЯ </w:t>
      </w:r>
      <w:r w:rsidR="00A11318">
        <w:rPr>
          <w:rFonts w:ascii="Arial" w:hAnsi="Arial" w:cs="Arial"/>
          <w:b/>
        </w:rPr>
        <w:t>ЯРЦЕВСКОГО</w:t>
      </w:r>
      <w:r w:rsidRPr="00137E54">
        <w:rPr>
          <w:rFonts w:ascii="Arial" w:hAnsi="Arial" w:cs="Arial"/>
          <w:b/>
        </w:rPr>
        <w:t xml:space="preserve"> СЕЛЬСОВЕТА</w:t>
      </w:r>
    </w:p>
    <w:p w:rsidR="00C033CF" w:rsidRPr="00137E54" w:rsidRDefault="00C033CF" w:rsidP="00A11318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 w:rsidRPr="00137E54">
        <w:rPr>
          <w:rFonts w:ascii="Arial" w:hAnsi="Arial" w:cs="Arial"/>
          <w:b/>
        </w:rPr>
        <w:t>ЕНИСЕЙСКОГО РАЙОНА</w:t>
      </w:r>
      <w:r w:rsidR="00A11318">
        <w:rPr>
          <w:rFonts w:ascii="Arial" w:hAnsi="Arial" w:cs="Arial"/>
          <w:b/>
        </w:rPr>
        <w:t xml:space="preserve"> </w:t>
      </w:r>
      <w:r w:rsidRPr="00137E54">
        <w:rPr>
          <w:rFonts w:ascii="Arial" w:hAnsi="Arial" w:cs="Arial"/>
          <w:b/>
        </w:rPr>
        <w:t>КРАСНОЯРСКОГО КРАЯ</w:t>
      </w:r>
    </w:p>
    <w:p w:rsidR="00C033CF" w:rsidRPr="00137E54" w:rsidRDefault="00C033CF" w:rsidP="00C033CF">
      <w:pPr>
        <w:shd w:val="clear" w:color="auto" w:fill="FFFFFF"/>
        <w:spacing w:before="360" w:line="276" w:lineRule="auto"/>
        <w:jc w:val="center"/>
        <w:rPr>
          <w:rFonts w:ascii="Arial" w:hAnsi="Arial" w:cs="Arial"/>
          <w:b/>
        </w:rPr>
      </w:pPr>
      <w:r w:rsidRPr="00137E54">
        <w:rPr>
          <w:rFonts w:ascii="Arial" w:hAnsi="Arial" w:cs="Arial"/>
          <w:b/>
          <w:spacing w:val="-20"/>
        </w:rPr>
        <w:t>ПОСТАНОВЛЕНИЕ</w:t>
      </w:r>
    </w:p>
    <w:p w:rsidR="00C033CF" w:rsidRPr="00137E54" w:rsidRDefault="00C033CF" w:rsidP="00C033CF">
      <w:pPr>
        <w:rPr>
          <w:rFonts w:ascii="Arial" w:hAnsi="Arial" w:cs="Arial"/>
        </w:rPr>
      </w:pPr>
    </w:p>
    <w:p w:rsidR="00C033CF" w:rsidRDefault="001F780B" w:rsidP="00C033CF">
      <w:pPr>
        <w:rPr>
          <w:rFonts w:ascii="Arial" w:hAnsi="Arial" w:cs="Arial"/>
        </w:rPr>
      </w:pPr>
      <w:r>
        <w:rPr>
          <w:rFonts w:ascii="Arial" w:hAnsi="Arial" w:cs="Arial"/>
        </w:rPr>
        <w:t>22.07.2024</w:t>
      </w:r>
      <w:r w:rsidR="006B2CC6">
        <w:rPr>
          <w:rFonts w:ascii="Arial" w:hAnsi="Arial" w:cs="Arial"/>
        </w:rPr>
        <w:t xml:space="preserve"> </w:t>
      </w:r>
      <w:r w:rsidR="00A1131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</w:t>
      </w:r>
      <w:r w:rsidR="00C033CF" w:rsidRPr="00137E54">
        <w:rPr>
          <w:rFonts w:ascii="Arial" w:hAnsi="Arial" w:cs="Arial"/>
        </w:rPr>
        <w:t xml:space="preserve">с. </w:t>
      </w:r>
      <w:r w:rsidR="00A11318">
        <w:rPr>
          <w:rFonts w:ascii="Arial" w:hAnsi="Arial" w:cs="Arial"/>
        </w:rPr>
        <w:t>Ярцево</w:t>
      </w:r>
      <w:r w:rsidR="00C033CF" w:rsidRPr="00137E54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C033CF" w:rsidRPr="00137E54">
        <w:rPr>
          <w:rFonts w:ascii="Arial" w:hAnsi="Arial" w:cs="Arial"/>
        </w:rPr>
        <w:t xml:space="preserve">           № </w:t>
      </w:r>
      <w:r>
        <w:rPr>
          <w:rFonts w:ascii="Arial" w:hAnsi="Arial" w:cs="Arial"/>
        </w:rPr>
        <w:t>15-п</w:t>
      </w:r>
    </w:p>
    <w:p w:rsidR="00047F8C" w:rsidRDefault="00047F8C" w:rsidP="00C033CF">
      <w:pPr>
        <w:rPr>
          <w:rFonts w:ascii="Arial" w:hAnsi="Arial" w:cs="Arial"/>
        </w:rPr>
      </w:pPr>
    </w:p>
    <w:p w:rsidR="00047F8C" w:rsidRPr="00137E54" w:rsidRDefault="00047F8C" w:rsidP="00C033CF">
      <w:pPr>
        <w:rPr>
          <w:rFonts w:ascii="Arial" w:hAnsi="Arial" w:cs="Arial"/>
        </w:rPr>
      </w:pPr>
    </w:p>
    <w:p w:rsidR="00CE4A54" w:rsidRPr="007F52C1" w:rsidRDefault="00CE4A54" w:rsidP="00CE4A54">
      <w:pPr>
        <w:overflowPunct w:val="0"/>
        <w:ind w:right="-108"/>
        <w:textAlignment w:val="baseline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Об утверждении Порядка формирования </w:t>
      </w:r>
    </w:p>
    <w:p w:rsidR="00CE4A54" w:rsidRPr="007F52C1" w:rsidRDefault="00CE4A54" w:rsidP="00CE4A54">
      <w:pPr>
        <w:overflowPunct w:val="0"/>
        <w:textAlignment w:val="baseline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и ведения реестра источников доходов </w:t>
      </w:r>
    </w:p>
    <w:p w:rsidR="00CE4A54" w:rsidRPr="007F52C1" w:rsidRDefault="00CE4A54" w:rsidP="00CE4A54">
      <w:pPr>
        <w:overflowPunct w:val="0"/>
        <w:textAlignment w:val="baseline"/>
        <w:rPr>
          <w:rFonts w:ascii="Arial" w:hAnsi="Arial" w:cs="Arial"/>
        </w:rPr>
      </w:pPr>
      <w:r w:rsidRPr="007F52C1">
        <w:rPr>
          <w:rFonts w:ascii="Arial" w:hAnsi="Arial" w:cs="Arial"/>
        </w:rPr>
        <w:t>местного бюджета</w:t>
      </w:r>
      <w:r w:rsidR="00A11318">
        <w:rPr>
          <w:rFonts w:ascii="Arial" w:hAnsi="Arial" w:cs="Arial"/>
        </w:rPr>
        <w:t xml:space="preserve"> Ярцевского </w:t>
      </w:r>
      <w:r w:rsidRPr="007F52C1">
        <w:rPr>
          <w:rFonts w:ascii="Arial" w:hAnsi="Arial" w:cs="Arial"/>
        </w:rPr>
        <w:t xml:space="preserve">сельсовета </w:t>
      </w:r>
    </w:p>
    <w:p w:rsidR="00357BD9" w:rsidRPr="00137E54" w:rsidRDefault="00357BD9" w:rsidP="00357BD9">
      <w:pPr>
        <w:ind w:left="567" w:firstLine="540"/>
        <w:jc w:val="both"/>
        <w:rPr>
          <w:rFonts w:ascii="Arial" w:hAnsi="Arial" w:cs="Arial"/>
        </w:rPr>
      </w:pPr>
    </w:p>
    <w:p w:rsidR="00357BD9" w:rsidRPr="00137E54" w:rsidRDefault="00CE4A54" w:rsidP="00357BD9">
      <w:pPr>
        <w:ind w:firstLine="720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В соответствии </w:t>
      </w:r>
      <w:r w:rsidRPr="007F52C1">
        <w:rPr>
          <w:rFonts w:ascii="Arial" w:eastAsia="Calibri" w:hAnsi="Arial" w:cs="Arial"/>
          <w:lang w:eastAsia="en-US"/>
        </w:rPr>
        <w:t xml:space="preserve">со </w:t>
      </w:r>
      <w:hyperlink r:id="rId6" w:history="1">
        <w:r w:rsidRPr="007F52C1">
          <w:rPr>
            <w:rFonts w:ascii="Arial" w:eastAsia="Calibri" w:hAnsi="Arial" w:cs="Arial"/>
            <w:lang w:eastAsia="en-US"/>
          </w:rPr>
          <w:t>статьей</w:t>
        </w:r>
      </w:hyperlink>
      <w:r w:rsidRPr="007F52C1">
        <w:rPr>
          <w:rFonts w:ascii="Arial" w:eastAsia="Calibri" w:hAnsi="Arial" w:cs="Arial"/>
          <w:lang w:eastAsia="en-US"/>
        </w:rPr>
        <w:t xml:space="preserve"> 47.1 Бюджетного кодекса Российской Федерации, </w:t>
      </w:r>
      <w:hyperlink r:id="rId7" w:history="1">
        <w:r w:rsidRPr="007F52C1">
          <w:rPr>
            <w:rFonts w:ascii="Arial" w:eastAsia="Calibri" w:hAnsi="Arial" w:cs="Arial"/>
            <w:lang w:eastAsia="en-US"/>
          </w:rPr>
          <w:t>постановлением</w:t>
        </w:r>
      </w:hyperlink>
      <w:r w:rsidRPr="007F52C1">
        <w:rPr>
          <w:rFonts w:ascii="Arial" w:eastAsia="Calibri" w:hAnsi="Arial" w:cs="Arial"/>
          <w:lang w:eastAsia="en-US"/>
        </w:rPr>
        <w:t xml:space="preserve"> Правительства Российской Федерации от 31.08.2016 № 868 «О порядке формирования и ведения перечня источников доходов Российской Федерации»</w:t>
      </w:r>
      <w:r w:rsidRPr="007F52C1">
        <w:rPr>
          <w:rFonts w:ascii="Arial" w:hAnsi="Arial" w:cs="Arial"/>
        </w:rPr>
        <w:t>, руководствуясь</w:t>
      </w:r>
      <w:r>
        <w:rPr>
          <w:rFonts w:ascii="Arial" w:hAnsi="Arial" w:cs="Arial"/>
        </w:rPr>
        <w:t xml:space="preserve"> статьей 20</w:t>
      </w:r>
      <w:r w:rsidR="001F780B">
        <w:rPr>
          <w:rFonts w:ascii="Arial" w:hAnsi="Arial" w:cs="Arial"/>
        </w:rPr>
        <w:t xml:space="preserve"> Устава</w:t>
      </w:r>
      <w:r w:rsidRPr="007F52C1">
        <w:rPr>
          <w:rFonts w:ascii="Arial" w:hAnsi="Arial" w:cs="Arial"/>
        </w:rPr>
        <w:t xml:space="preserve"> </w:t>
      </w:r>
      <w:r w:rsidR="00A11318">
        <w:rPr>
          <w:rFonts w:ascii="Arial" w:hAnsi="Arial" w:cs="Arial"/>
        </w:rPr>
        <w:t>Ярцевского</w:t>
      </w:r>
      <w:r w:rsidRPr="007F52C1">
        <w:rPr>
          <w:rFonts w:ascii="Arial" w:hAnsi="Arial" w:cs="Arial"/>
        </w:rPr>
        <w:t xml:space="preserve"> сельсовета Енисейского района Красноярского края</w:t>
      </w:r>
      <w:r w:rsidR="00357BD9" w:rsidRPr="00137E54">
        <w:rPr>
          <w:rFonts w:ascii="Arial" w:hAnsi="Arial" w:cs="Arial"/>
        </w:rPr>
        <w:t>, ПОСТАНОВЛЯЕТ:</w:t>
      </w:r>
    </w:p>
    <w:p w:rsidR="00357BD9" w:rsidRPr="00137E54" w:rsidRDefault="00357BD9" w:rsidP="00357BD9">
      <w:pPr>
        <w:ind w:firstLine="720"/>
        <w:jc w:val="both"/>
        <w:rPr>
          <w:rFonts w:ascii="Arial" w:hAnsi="Arial" w:cs="Arial"/>
        </w:rPr>
      </w:pPr>
      <w:r w:rsidRPr="00137E54">
        <w:rPr>
          <w:rFonts w:ascii="Arial" w:hAnsi="Arial" w:cs="Arial"/>
        </w:rPr>
        <w:t>1.</w:t>
      </w:r>
      <w:r w:rsidR="00CE4A54" w:rsidRPr="007F52C1">
        <w:rPr>
          <w:rFonts w:ascii="Arial" w:hAnsi="Arial" w:cs="Arial"/>
        </w:rPr>
        <w:t xml:space="preserve">Утвердить Порядок формирования и ведения реестра источников доходов местного бюджета </w:t>
      </w:r>
      <w:r w:rsidR="00A11318">
        <w:rPr>
          <w:rFonts w:ascii="Arial" w:hAnsi="Arial" w:cs="Arial"/>
        </w:rPr>
        <w:t>Ярцевского</w:t>
      </w:r>
      <w:r w:rsidR="00CE4A54" w:rsidRPr="007F52C1">
        <w:rPr>
          <w:rFonts w:ascii="Arial" w:hAnsi="Arial" w:cs="Arial"/>
        </w:rPr>
        <w:t xml:space="preserve"> сельсовета согласно приложению к настоящему постановлению</w:t>
      </w:r>
      <w:r w:rsidRPr="00137E54">
        <w:rPr>
          <w:rFonts w:ascii="Arial" w:hAnsi="Arial" w:cs="Arial"/>
        </w:rPr>
        <w:t>.</w:t>
      </w:r>
    </w:p>
    <w:p w:rsidR="00357BD9" w:rsidRPr="00137E54" w:rsidRDefault="004C2BAD" w:rsidP="001F7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7BD9" w:rsidRPr="00137E54">
        <w:rPr>
          <w:rFonts w:ascii="Arial" w:hAnsi="Arial" w:cs="Arial"/>
        </w:rPr>
        <w:t>. Контроль за выполнением данного постановления оставляю за собой.</w:t>
      </w:r>
    </w:p>
    <w:p w:rsidR="005556D0" w:rsidRPr="00AC68D5" w:rsidRDefault="004C2BAD" w:rsidP="001F78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D54A8">
        <w:rPr>
          <w:rFonts w:ascii="Arial" w:hAnsi="Arial" w:cs="Arial"/>
        </w:rPr>
        <w:t>.</w:t>
      </w:r>
      <w:r w:rsidR="005556D0" w:rsidRPr="005556D0">
        <w:rPr>
          <w:rFonts w:ascii="Arial" w:hAnsi="Arial" w:cs="Arial"/>
        </w:rPr>
        <w:t xml:space="preserve"> </w:t>
      </w:r>
      <w:r w:rsidR="005556D0" w:rsidRPr="00AC68D5">
        <w:rPr>
          <w:rFonts w:ascii="Arial" w:hAnsi="Arial" w:cs="Arial"/>
        </w:rPr>
        <w:t>Постановление вступает в силу с</w:t>
      </w:r>
      <w:r w:rsidR="005556D0">
        <w:rPr>
          <w:rFonts w:ascii="Arial" w:hAnsi="Arial" w:cs="Arial"/>
        </w:rPr>
        <w:t xml:space="preserve">о дня, следующего за днем его официального опубликования в </w:t>
      </w:r>
      <w:r w:rsidR="005556D0" w:rsidRPr="00AC68D5">
        <w:rPr>
          <w:rFonts w:ascii="Arial" w:hAnsi="Arial" w:cs="Arial"/>
        </w:rPr>
        <w:t>информационном</w:t>
      </w:r>
      <w:r w:rsidR="005556D0">
        <w:rPr>
          <w:rFonts w:ascii="Arial" w:hAnsi="Arial" w:cs="Arial"/>
        </w:rPr>
        <w:t xml:space="preserve"> издании «Ярцевский вестник» и </w:t>
      </w:r>
      <w:r w:rsidR="005556D0" w:rsidRPr="00AC68D5">
        <w:rPr>
          <w:rFonts w:ascii="Arial" w:hAnsi="Arial" w:cs="Arial"/>
        </w:rPr>
        <w:t>размещению на официальном информационном Интернет-сайте «Ярцевский.рф</w:t>
      </w:r>
    </w:p>
    <w:p w:rsidR="00357BD9" w:rsidRPr="00137E54" w:rsidRDefault="00357BD9" w:rsidP="005556D0">
      <w:pPr>
        <w:jc w:val="both"/>
        <w:rPr>
          <w:rFonts w:ascii="Arial" w:hAnsi="Arial" w:cs="Arial"/>
        </w:rPr>
      </w:pPr>
    </w:p>
    <w:p w:rsidR="00357BD9" w:rsidRPr="00137E54" w:rsidRDefault="00357BD9" w:rsidP="00357BD9">
      <w:pPr>
        <w:jc w:val="center"/>
        <w:rPr>
          <w:rFonts w:ascii="Arial" w:hAnsi="Arial" w:cs="Arial"/>
        </w:rPr>
      </w:pPr>
    </w:p>
    <w:p w:rsidR="005556D0" w:rsidRDefault="005556D0" w:rsidP="005556D0">
      <w:pPr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:rsidR="00137E54" w:rsidRDefault="005556D0" w:rsidP="005556D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57BD9" w:rsidRPr="00137E54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357BD9" w:rsidRPr="00137E54">
        <w:rPr>
          <w:rFonts w:ascii="Arial" w:hAnsi="Arial" w:cs="Arial"/>
        </w:rPr>
        <w:t xml:space="preserve"> </w:t>
      </w:r>
      <w:r w:rsidR="00A11318">
        <w:rPr>
          <w:rFonts w:ascii="Arial" w:hAnsi="Arial" w:cs="Arial"/>
        </w:rPr>
        <w:t>Ярцевского</w:t>
      </w:r>
      <w:r w:rsidR="00357BD9" w:rsidRPr="00137E54">
        <w:rPr>
          <w:rFonts w:ascii="Arial" w:hAnsi="Arial" w:cs="Arial"/>
        </w:rPr>
        <w:t xml:space="preserve"> сельсовета                                               </w:t>
      </w:r>
      <w:r>
        <w:rPr>
          <w:rFonts w:ascii="Arial" w:hAnsi="Arial" w:cs="Arial"/>
        </w:rPr>
        <w:t xml:space="preserve">       </w:t>
      </w:r>
      <w:r w:rsidR="00357BD9" w:rsidRPr="00137E5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Е.Э. Иржанова</w:t>
      </w: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CE4A54" w:rsidRDefault="00CE4A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4C2BAD" w:rsidRDefault="004C2BAD" w:rsidP="00357BD9">
      <w:pPr>
        <w:jc w:val="center"/>
        <w:rPr>
          <w:rFonts w:ascii="Arial" w:hAnsi="Arial" w:cs="Arial"/>
        </w:rPr>
      </w:pPr>
    </w:p>
    <w:p w:rsidR="004C2BAD" w:rsidRDefault="004C2BAD" w:rsidP="00357BD9">
      <w:pPr>
        <w:jc w:val="center"/>
        <w:rPr>
          <w:rFonts w:ascii="Arial" w:hAnsi="Arial" w:cs="Arial"/>
        </w:rPr>
      </w:pPr>
    </w:p>
    <w:p w:rsidR="004C2BAD" w:rsidRDefault="004C2BAD" w:rsidP="00357BD9">
      <w:pPr>
        <w:jc w:val="center"/>
        <w:rPr>
          <w:rFonts w:ascii="Arial" w:hAnsi="Arial" w:cs="Arial"/>
        </w:rPr>
      </w:pPr>
    </w:p>
    <w:p w:rsidR="004C2BAD" w:rsidRDefault="004C2BAD" w:rsidP="00357BD9">
      <w:pPr>
        <w:jc w:val="center"/>
        <w:rPr>
          <w:rFonts w:ascii="Arial" w:hAnsi="Arial" w:cs="Arial"/>
        </w:rPr>
      </w:pPr>
    </w:p>
    <w:p w:rsidR="00684D21" w:rsidRPr="007F52C1" w:rsidRDefault="00684D21" w:rsidP="00684D21">
      <w:pPr>
        <w:ind w:left="1843" w:firstLine="3260"/>
        <w:outlineLvl w:val="0"/>
        <w:rPr>
          <w:rFonts w:ascii="Arial" w:hAnsi="Arial" w:cs="Arial"/>
        </w:rPr>
      </w:pPr>
      <w:r w:rsidRPr="007F52C1">
        <w:rPr>
          <w:rFonts w:ascii="Arial" w:hAnsi="Arial" w:cs="Arial"/>
        </w:rPr>
        <w:lastRenderedPageBreak/>
        <w:t>Приложение</w:t>
      </w:r>
      <w:r w:rsidR="005556D0">
        <w:rPr>
          <w:rFonts w:ascii="Arial" w:hAnsi="Arial" w:cs="Arial"/>
        </w:rPr>
        <w:t xml:space="preserve"> </w:t>
      </w:r>
      <w:r w:rsidR="009B34D5">
        <w:rPr>
          <w:rFonts w:ascii="Arial" w:hAnsi="Arial" w:cs="Arial"/>
        </w:rPr>
        <w:t>к постановлению</w:t>
      </w:r>
    </w:p>
    <w:p w:rsidR="00684D21" w:rsidRDefault="009B34D5" w:rsidP="00684D21">
      <w:pPr>
        <w:ind w:left="1843" w:firstLine="3260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</w:p>
    <w:p w:rsidR="00684D21" w:rsidRPr="007F52C1" w:rsidRDefault="00A11318" w:rsidP="00684D21">
      <w:pPr>
        <w:ind w:left="1843" w:firstLine="3260"/>
        <w:rPr>
          <w:rFonts w:ascii="Arial" w:hAnsi="Arial" w:cs="Arial"/>
        </w:rPr>
      </w:pPr>
      <w:r>
        <w:rPr>
          <w:rFonts w:ascii="Arial" w:hAnsi="Arial" w:cs="Arial"/>
        </w:rPr>
        <w:t>Ярцевского</w:t>
      </w:r>
      <w:r w:rsidR="00684D21">
        <w:rPr>
          <w:rFonts w:ascii="Arial" w:hAnsi="Arial" w:cs="Arial"/>
        </w:rPr>
        <w:t xml:space="preserve"> сельсовета</w:t>
      </w:r>
    </w:p>
    <w:p w:rsidR="001F780B" w:rsidRDefault="001F780B" w:rsidP="001F780B">
      <w:pPr>
        <w:ind w:left="1843" w:firstLine="3260"/>
        <w:rPr>
          <w:rFonts w:ascii="Arial" w:hAnsi="Arial" w:cs="Arial"/>
        </w:rPr>
      </w:pPr>
      <w:r>
        <w:rPr>
          <w:rFonts w:ascii="Arial" w:hAnsi="Arial" w:cs="Arial"/>
        </w:rPr>
        <w:t xml:space="preserve">от 22.07.2024 </w:t>
      </w:r>
      <w:r w:rsidRPr="007F52C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15-п</w:t>
      </w:r>
      <w:r w:rsidRPr="007F52C1">
        <w:rPr>
          <w:rFonts w:ascii="Arial" w:hAnsi="Arial" w:cs="Arial"/>
        </w:rPr>
        <w:t xml:space="preserve"> </w:t>
      </w:r>
    </w:p>
    <w:p w:rsidR="00684D21" w:rsidRDefault="00684D21" w:rsidP="00684D21">
      <w:pPr>
        <w:jc w:val="both"/>
        <w:rPr>
          <w:rFonts w:ascii="Arial" w:hAnsi="Arial" w:cs="Arial"/>
        </w:rPr>
      </w:pPr>
    </w:p>
    <w:p w:rsidR="00684D21" w:rsidRDefault="00684D21" w:rsidP="00684D21">
      <w:pPr>
        <w:jc w:val="both"/>
        <w:rPr>
          <w:rFonts w:ascii="Arial" w:hAnsi="Arial" w:cs="Arial"/>
        </w:rPr>
      </w:pPr>
    </w:p>
    <w:p w:rsidR="00684D21" w:rsidRPr="007F52C1" w:rsidRDefault="00684D21" w:rsidP="00684D21">
      <w:pPr>
        <w:jc w:val="center"/>
        <w:rPr>
          <w:rFonts w:ascii="Arial" w:hAnsi="Arial" w:cs="Arial"/>
          <w:b/>
        </w:rPr>
      </w:pPr>
      <w:bookmarkStart w:id="0" w:name="P26"/>
      <w:bookmarkEnd w:id="0"/>
      <w:r w:rsidRPr="007F52C1">
        <w:rPr>
          <w:rFonts w:ascii="Arial" w:hAnsi="Arial" w:cs="Arial"/>
          <w:b/>
        </w:rPr>
        <w:t>ПОРЯДОК</w:t>
      </w:r>
    </w:p>
    <w:p w:rsidR="00684D21" w:rsidRPr="007F52C1" w:rsidRDefault="00684D21" w:rsidP="00684D21">
      <w:pPr>
        <w:jc w:val="center"/>
        <w:rPr>
          <w:rFonts w:ascii="Arial" w:hAnsi="Arial" w:cs="Arial"/>
          <w:b/>
        </w:rPr>
      </w:pPr>
      <w:r w:rsidRPr="007F52C1">
        <w:rPr>
          <w:rFonts w:ascii="Arial" w:hAnsi="Arial" w:cs="Arial"/>
          <w:b/>
        </w:rPr>
        <w:t xml:space="preserve">ФОРМИРОВАНИЯ И ВЕДЕНИЯ РЕЕСТРА ИСТОЧНИКОВ ДОХОДОВ МЕСТНОГО БЮДЖЕТА </w:t>
      </w:r>
      <w:r>
        <w:rPr>
          <w:rFonts w:ascii="Arial" w:hAnsi="Arial" w:cs="Arial"/>
          <w:b/>
        </w:rPr>
        <w:t xml:space="preserve">АДМИНИСТРАЦИИ </w:t>
      </w:r>
      <w:r w:rsidR="00A11318">
        <w:rPr>
          <w:rFonts w:ascii="Arial" w:hAnsi="Arial" w:cs="Arial"/>
          <w:b/>
        </w:rPr>
        <w:t>ЯРЦЕВСКОГО</w:t>
      </w:r>
      <w:r>
        <w:rPr>
          <w:rFonts w:ascii="Arial" w:hAnsi="Arial" w:cs="Arial"/>
          <w:b/>
        </w:rPr>
        <w:t xml:space="preserve"> СЕЛЬСОВЕТА ЕНИСЕЙСКОГО РАЙОНА</w:t>
      </w:r>
    </w:p>
    <w:p w:rsidR="00684D21" w:rsidRPr="007F52C1" w:rsidRDefault="00684D21" w:rsidP="00684D21">
      <w:pPr>
        <w:jc w:val="both"/>
        <w:rPr>
          <w:rFonts w:ascii="Arial" w:hAnsi="Arial" w:cs="Arial"/>
        </w:rPr>
      </w:pPr>
    </w:p>
    <w:p w:rsidR="00684D21" w:rsidRPr="007F52C1" w:rsidRDefault="00684D21" w:rsidP="00684D21">
      <w:pPr>
        <w:suppressAutoHyphens/>
        <w:ind w:firstLine="709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1. Порядок формирования и ведения реестра источников доходов местного бюджета </w:t>
      </w:r>
      <w:r w:rsidR="00A11318">
        <w:rPr>
          <w:rFonts w:ascii="Arial" w:hAnsi="Arial" w:cs="Arial"/>
        </w:rPr>
        <w:t>Ярцевского</w:t>
      </w:r>
      <w:r>
        <w:rPr>
          <w:rFonts w:ascii="Arial" w:hAnsi="Arial" w:cs="Arial"/>
        </w:rPr>
        <w:t xml:space="preserve"> сельсовета</w:t>
      </w:r>
      <w:r w:rsidRPr="007F52C1">
        <w:rPr>
          <w:rFonts w:ascii="Arial" w:hAnsi="Arial" w:cs="Arial"/>
        </w:rPr>
        <w:t xml:space="preserve"> (далее - Порядок) определяет состав информации, подлежащей включению в реестр источников доходов местного бюджета </w:t>
      </w:r>
      <w:r w:rsidR="00A11318">
        <w:rPr>
          <w:rFonts w:ascii="Arial" w:hAnsi="Arial" w:cs="Arial"/>
        </w:rPr>
        <w:t>Ярцевского</w:t>
      </w:r>
      <w:r>
        <w:rPr>
          <w:rFonts w:ascii="Arial" w:hAnsi="Arial" w:cs="Arial"/>
        </w:rPr>
        <w:t xml:space="preserve"> сельсовета</w:t>
      </w:r>
      <w:r w:rsidRPr="007F52C1">
        <w:rPr>
          <w:rFonts w:ascii="Arial" w:hAnsi="Arial" w:cs="Arial"/>
        </w:rPr>
        <w:t xml:space="preserve"> (далее - реестр источников доходов местного бюджета), процедуру формирования и ведения реестра источников доходов местного бюджета и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868.</w:t>
      </w:r>
    </w:p>
    <w:p w:rsidR="00684D21" w:rsidRPr="007F52C1" w:rsidRDefault="00684D21" w:rsidP="00684D21">
      <w:pPr>
        <w:suppressAutoHyphens/>
        <w:ind w:firstLine="709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2. Реестр источников доходов местного бюджета представляет собой свод информации о доходах местного бюджета </w:t>
      </w:r>
      <w:r w:rsidR="00A11318">
        <w:rPr>
          <w:rFonts w:ascii="Arial" w:hAnsi="Arial" w:cs="Arial"/>
        </w:rPr>
        <w:t>Ярцевского</w:t>
      </w:r>
      <w:r>
        <w:rPr>
          <w:rFonts w:ascii="Arial" w:hAnsi="Arial" w:cs="Arial"/>
        </w:rPr>
        <w:t xml:space="preserve"> сельсовета</w:t>
      </w:r>
      <w:r w:rsidRPr="007F52C1">
        <w:rPr>
          <w:rFonts w:ascii="Arial" w:hAnsi="Arial" w:cs="Arial"/>
        </w:rPr>
        <w:t xml:space="preserve"> (далее – местный бюджет) по источникам доходов местного бюджета, формируемой в процессе составления, утверждения и исполнения местного бюджета на основании перечня источников доходов Российской Федерации.</w:t>
      </w:r>
    </w:p>
    <w:p w:rsidR="00684D21" w:rsidRPr="007F52C1" w:rsidRDefault="00684D21" w:rsidP="001F780B">
      <w:pPr>
        <w:suppressAutoHyphens/>
        <w:ind w:firstLine="709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>Реестр источников доходов местного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местном бюджете по источникам доходов местного бюджета и соответствующим им группам источников доходов местного бюджета, включенным в перечень источников доходов Российской Федерации.</w:t>
      </w:r>
    </w:p>
    <w:p w:rsidR="00684D21" w:rsidRPr="007F52C1" w:rsidRDefault="00684D21" w:rsidP="00684D21">
      <w:pPr>
        <w:suppressAutoHyphens/>
        <w:ind w:firstLine="709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3. </w:t>
      </w:r>
      <w:r w:rsidRPr="00103B6E">
        <w:rPr>
          <w:rFonts w:ascii="Arial" w:hAnsi="Arial" w:cs="Arial"/>
          <w:color w:val="000000"/>
          <w:shd w:val="clear" w:color="auto" w:fill="FFFFFF"/>
        </w:rPr>
        <w:t>Реестр источников доходов бюджета фонда формируется и ведется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4. Реестр источников доходов местного бюджета ведется Финансовым управлением Администрации </w:t>
      </w:r>
      <w:r>
        <w:rPr>
          <w:rFonts w:ascii="Arial" w:hAnsi="Arial" w:cs="Arial"/>
        </w:rPr>
        <w:t>Енисейского района</w:t>
      </w:r>
      <w:r w:rsidRPr="007F52C1">
        <w:rPr>
          <w:rFonts w:ascii="Arial" w:hAnsi="Arial" w:cs="Arial"/>
        </w:rPr>
        <w:t>.</w:t>
      </w:r>
    </w:p>
    <w:p w:rsidR="00684D21" w:rsidRPr="007F52C1" w:rsidRDefault="00684D21" w:rsidP="001F780B">
      <w:pPr>
        <w:ind w:firstLine="709"/>
        <w:jc w:val="both"/>
        <w:rPr>
          <w:rFonts w:ascii="Arial" w:hAnsi="Arial" w:cs="Arial"/>
        </w:rPr>
      </w:pPr>
      <w:bookmarkStart w:id="1" w:name="P35"/>
      <w:bookmarkEnd w:id="1"/>
      <w:r w:rsidRPr="007F52C1">
        <w:rPr>
          <w:rFonts w:ascii="Arial" w:hAnsi="Arial" w:cs="Arial"/>
        </w:rPr>
        <w:t>5. В целях формирования и ведения реестра источников доходов местного бюджета главные администраторы доходов местного бюджета обеспечивают предоставление сведений, необходимых для ведения реестра источников доходов местного бюджета.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>6. Ответственность за полноту и достоверность информации, а также своевременность ее включения в реестр источников доходов местного бюджета несут главные администраторы доходов местного бюджета.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>7. В реестр источников доходов местного бюджета в отношении каждого источника дохода местного бюджета включается следующая информация: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2" w:name="P36"/>
      <w:bookmarkEnd w:id="2"/>
      <w:r w:rsidRPr="007F52C1">
        <w:rPr>
          <w:rFonts w:ascii="Arial" w:hAnsi="Arial" w:cs="Arial"/>
        </w:rPr>
        <w:t>а) наименование источника дохода местного бюджета;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lastRenderedPageBreak/>
        <w:t>б) код (коды) классификации доходов местного бюджета, соответствующий источнику дохода местного бюджета, и идентификационный код источника дохода местного бюджета по перечню источников доходов Российской Федерации;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>в) наименование группы источников доходов бюджета, в</w:t>
      </w:r>
      <w:r w:rsidR="001F780B">
        <w:rPr>
          <w:rFonts w:ascii="Arial" w:hAnsi="Arial" w:cs="Arial"/>
        </w:rPr>
        <w:t xml:space="preserve"> </w:t>
      </w:r>
      <w:r w:rsidRPr="007F52C1">
        <w:rPr>
          <w:rFonts w:ascii="Arial" w:hAnsi="Arial" w:cs="Arial"/>
        </w:rPr>
        <w:t>которую входит источник дохода местного бюджета, и ее идентификационный код по перечню источников доходов Российской Федерации;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 xml:space="preserve">г) информация о публично-правовом образовании, в доход </w:t>
      </w:r>
      <w:r w:rsidR="001F780B" w:rsidRPr="007F52C1">
        <w:rPr>
          <w:rFonts w:ascii="Arial" w:hAnsi="Arial" w:cs="Arial"/>
        </w:rPr>
        <w:t>бюджета,</w:t>
      </w:r>
      <w:r w:rsidRPr="007F52C1">
        <w:rPr>
          <w:rFonts w:ascii="Arial" w:hAnsi="Arial" w:cs="Arial"/>
        </w:rPr>
        <w:t xml:space="preserve"> которого зачисляются платежи, являющиеся источником дохода местного бюджета;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3" w:name="P40"/>
      <w:bookmarkEnd w:id="3"/>
      <w:r w:rsidRPr="007F52C1">
        <w:rPr>
          <w:rFonts w:ascii="Arial" w:hAnsi="Arial" w:cs="Arial"/>
        </w:rPr>
        <w:t>д)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местного бюджета;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4" w:name="P41"/>
      <w:bookmarkEnd w:id="4"/>
      <w:r w:rsidRPr="007F52C1">
        <w:rPr>
          <w:rFonts w:ascii="Arial" w:hAnsi="Arial" w:cs="Arial"/>
        </w:rPr>
        <w:t>е) показатели прогноза доходов местного бюджета по коду классификации доходов местного бюджета, соответствующему источнику дохода местного бюджета, сформированные в целях составления и утверждения решения о местном бюджете;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5" w:name="P42"/>
      <w:bookmarkEnd w:id="5"/>
      <w:r w:rsidRPr="007F52C1">
        <w:rPr>
          <w:rFonts w:ascii="Arial" w:hAnsi="Arial" w:cs="Arial"/>
        </w:rPr>
        <w:t>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местном бюджете;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6" w:name="P43"/>
      <w:bookmarkEnd w:id="6"/>
      <w:r w:rsidRPr="007F52C1">
        <w:rPr>
          <w:rFonts w:ascii="Arial" w:hAnsi="Arial" w:cs="Arial"/>
        </w:rPr>
        <w:t>з)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местном бюджете с учетом решения о внесении изменений в решение о местном бюджете;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7" w:name="P44"/>
      <w:bookmarkEnd w:id="7"/>
      <w:r w:rsidRPr="007F52C1">
        <w:rPr>
          <w:rFonts w:ascii="Arial" w:hAnsi="Arial" w:cs="Arial"/>
        </w:rP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8" w:name="P45"/>
      <w:bookmarkEnd w:id="8"/>
      <w:r w:rsidRPr="007F52C1">
        <w:rPr>
          <w:rFonts w:ascii="Arial" w:hAnsi="Arial" w:cs="Arial"/>
        </w:rPr>
        <w:t>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bookmarkStart w:id="9" w:name="P46"/>
      <w:bookmarkEnd w:id="9"/>
      <w:r w:rsidRPr="007F52C1">
        <w:rPr>
          <w:rFonts w:ascii="Arial" w:hAnsi="Arial" w:cs="Arial"/>
        </w:rPr>
        <w:t>л) показатели кассовых поступлений по коду классификации доходов местного бюджета, соответствующему источнику дохода местного бюджета, принимающие значения доходов местного бюджета в соответствии с решением о местном бюджете.</w:t>
      </w:r>
    </w:p>
    <w:p w:rsidR="00684D21" w:rsidRDefault="00684D21" w:rsidP="00684D21">
      <w:pPr>
        <w:suppressAutoHyphens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7F52C1">
        <w:rPr>
          <w:rFonts w:ascii="Arial" w:hAnsi="Arial" w:cs="Arial"/>
        </w:rPr>
        <w:t>8.</w:t>
      </w:r>
      <w:r w:rsidRPr="00103B6E">
        <w:rPr>
          <w:rFonts w:ascii="Arial" w:hAnsi="Arial" w:cs="Arial"/>
          <w:color w:val="000000"/>
          <w:shd w:val="clear" w:color="auto" w:fill="FFFFFF"/>
        </w:rPr>
        <w:t>В реестре источников доходов местного бюджета также формируется информация по группам источников доходов бюджета, по показателям прогноза доходов бюджета на этапах его составления, утверждения и исполнения,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684D21" w:rsidRPr="007B66AC" w:rsidRDefault="00684D21" w:rsidP="009B34D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  <w:shd w:val="clear" w:color="auto" w:fill="FFFFFF"/>
        </w:rPr>
        <w:t xml:space="preserve">9. </w:t>
      </w:r>
      <w:r w:rsidRPr="007B66AC">
        <w:rPr>
          <w:rFonts w:ascii="Arial" w:hAnsi="Arial" w:cs="Arial"/>
          <w:sz w:val="24"/>
          <w:szCs w:val="24"/>
        </w:rPr>
        <w:t xml:space="preserve">Уникальный номер реестровой записи источника дохода </w:t>
      </w:r>
      <w:r>
        <w:rPr>
          <w:rFonts w:ascii="Arial" w:hAnsi="Arial" w:cs="Arial"/>
          <w:sz w:val="24"/>
          <w:szCs w:val="24"/>
        </w:rPr>
        <w:t>местного</w:t>
      </w:r>
      <w:r w:rsidRPr="007B66AC">
        <w:rPr>
          <w:rFonts w:ascii="Arial" w:hAnsi="Arial" w:cs="Arial"/>
          <w:sz w:val="24"/>
          <w:szCs w:val="24"/>
        </w:rPr>
        <w:t xml:space="preserve"> бюджета реестра источников доходов </w:t>
      </w:r>
      <w:r>
        <w:rPr>
          <w:rFonts w:ascii="Arial" w:hAnsi="Arial" w:cs="Arial"/>
          <w:sz w:val="24"/>
          <w:szCs w:val="24"/>
        </w:rPr>
        <w:t>местного</w:t>
      </w:r>
      <w:r w:rsidRPr="007B66AC">
        <w:rPr>
          <w:rFonts w:ascii="Arial" w:hAnsi="Arial" w:cs="Arial"/>
          <w:sz w:val="24"/>
          <w:szCs w:val="24"/>
        </w:rPr>
        <w:t xml:space="preserve"> бюджета имеет следующую структуру:</w:t>
      </w:r>
    </w:p>
    <w:p w:rsidR="00684D21" w:rsidRPr="007B66AC" w:rsidRDefault="00684D21" w:rsidP="009B34D5">
      <w:pPr>
        <w:pStyle w:val="a9"/>
        <w:jc w:val="both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1-5 разряды - 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684D21" w:rsidRPr="007B66AC" w:rsidRDefault="00684D21" w:rsidP="009B34D5">
      <w:pPr>
        <w:pStyle w:val="a9"/>
        <w:jc w:val="both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6-10 разряды - идентификационный код группы источника дохода федерального бюджета в соответствии с перечнем источников доходов Российской Федерации;</w:t>
      </w:r>
    </w:p>
    <w:p w:rsidR="00684D21" w:rsidRPr="007B66AC" w:rsidRDefault="00684D21" w:rsidP="009B34D5">
      <w:pPr>
        <w:pStyle w:val="a9"/>
        <w:jc w:val="both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11 разряд - код федерального бюджета;</w:t>
      </w:r>
    </w:p>
    <w:p w:rsidR="00684D21" w:rsidRPr="007B66AC" w:rsidRDefault="00684D21" w:rsidP="009B34D5">
      <w:pPr>
        <w:pStyle w:val="a9"/>
        <w:jc w:val="both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12-21 разряды - значение "0000000000";</w:t>
      </w:r>
    </w:p>
    <w:p w:rsidR="00684D21" w:rsidRPr="007B66AC" w:rsidRDefault="00684D21" w:rsidP="009B34D5">
      <w:pPr>
        <w:pStyle w:val="a9"/>
        <w:jc w:val="both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>22-27 разряды - номер источника дохода федерального бюджета;</w:t>
      </w:r>
    </w:p>
    <w:p w:rsidR="00684D21" w:rsidRPr="007B66AC" w:rsidRDefault="00684D21" w:rsidP="009B34D5">
      <w:pPr>
        <w:pStyle w:val="a9"/>
        <w:jc w:val="both"/>
        <w:rPr>
          <w:rFonts w:ascii="Arial" w:hAnsi="Arial" w:cs="Arial"/>
          <w:sz w:val="24"/>
          <w:szCs w:val="24"/>
        </w:rPr>
      </w:pPr>
      <w:r w:rsidRPr="007B66AC">
        <w:rPr>
          <w:rFonts w:ascii="Arial" w:hAnsi="Arial" w:cs="Arial"/>
          <w:sz w:val="24"/>
          <w:szCs w:val="24"/>
        </w:rPr>
        <w:t xml:space="preserve">28-30 - порядковый номер версии реестровой записи источника дохода </w:t>
      </w:r>
      <w:r w:rsidRPr="007B66AC">
        <w:rPr>
          <w:rFonts w:ascii="Arial" w:hAnsi="Arial" w:cs="Arial"/>
          <w:sz w:val="24"/>
          <w:szCs w:val="24"/>
        </w:rPr>
        <w:lastRenderedPageBreak/>
        <w:t>федерального бюджета реестра источников</w:t>
      </w:r>
      <w:r w:rsidR="001F780B">
        <w:rPr>
          <w:rFonts w:ascii="Arial" w:hAnsi="Arial" w:cs="Arial"/>
          <w:sz w:val="24"/>
          <w:szCs w:val="24"/>
        </w:rPr>
        <w:t xml:space="preserve"> доходов федерального бюджета."</w:t>
      </w:r>
      <w:bookmarkStart w:id="10" w:name="_GoBack"/>
      <w:bookmarkEnd w:id="10"/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7F52C1">
        <w:rPr>
          <w:rFonts w:ascii="Arial" w:hAnsi="Arial" w:cs="Arial"/>
        </w:rPr>
        <w:t xml:space="preserve">. Реестр источников доходов местного бюджета направляется в составе документов и материалов, представляемых одновременно с проектом решения о местном бюджете на очередной финансовый год и плановый период </w:t>
      </w:r>
      <w:r>
        <w:rPr>
          <w:rFonts w:ascii="Arial" w:hAnsi="Arial" w:cs="Arial"/>
        </w:rPr>
        <w:t>сельсовета</w:t>
      </w:r>
      <w:r w:rsidR="00862B2E">
        <w:rPr>
          <w:rFonts w:ascii="Arial" w:hAnsi="Arial" w:cs="Arial"/>
        </w:rPr>
        <w:t xml:space="preserve"> </w:t>
      </w:r>
      <w:r w:rsidRPr="007F52C1">
        <w:rPr>
          <w:rFonts w:ascii="Arial" w:hAnsi="Arial" w:cs="Arial"/>
        </w:rPr>
        <w:t>в</w:t>
      </w:r>
      <w:r w:rsidR="00862B2E">
        <w:rPr>
          <w:rFonts w:ascii="Arial" w:hAnsi="Arial" w:cs="Arial"/>
        </w:rPr>
        <w:t xml:space="preserve"> Ярцевский </w:t>
      </w:r>
      <w:r>
        <w:rPr>
          <w:rFonts w:ascii="Arial" w:hAnsi="Arial" w:cs="Arial"/>
        </w:rPr>
        <w:t xml:space="preserve">сельский </w:t>
      </w:r>
      <w:r w:rsidR="001F780B">
        <w:rPr>
          <w:rFonts w:ascii="Arial" w:hAnsi="Arial" w:cs="Arial"/>
        </w:rPr>
        <w:t>Совет депутатов.</w:t>
      </w:r>
    </w:p>
    <w:p w:rsidR="00684D21" w:rsidRPr="007F52C1" w:rsidRDefault="00684D21" w:rsidP="00684D21">
      <w:pPr>
        <w:suppressAutoHyphens/>
        <w:ind w:firstLine="708"/>
        <w:jc w:val="both"/>
        <w:rPr>
          <w:rFonts w:ascii="Arial" w:hAnsi="Arial" w:cs="Arial"/>
        </w:rPr>
      </w:pPr>
      <w:r w:rsidRPr="007F52C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7F52C1">
        <w:rPr>
          <w:rFonts w:ascii="Arial" w:hAnsi="Arial" w:cs="Arial"/>
        </w:rPr>
        <w:t xml:space="preserve">. Формирование информации, предусмотренной пунктом 7 Порядка, для включения в реестр источников доходов местного бюджета осуществляется в соответствии с </w:t>
      </w:r>
      <w:hyperlink r:id="rId8" w:history="1">
        <w:r w:rsidRPr="007F52C1">
          <w:rPr>
            <w:rFonts w:ascii="Arial" w:hAnsi="Arial" w:cs="Arial"/>
          </w:rPr>
          <w:t>Положением</w:t>
        </w:r>
      </w:hyperlink>
      <w:r w:rsidRPr="007F52C1">
        <w:rPr>
          <w:rFonts w:ascii="Arial" w:hAnsi="Arial" w:cs="Arial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 658 «О государственной интегрированной информационной системе управления общественными финансами «Электронный бюджет».</w:t>
      </w:r>
    </w:p>
    <w:sectPr w:rsidR="00684D21" w:rsidRPr="007F52C1" w:rsidSect="003F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AD" w:rsidRDefault="00694BAD" w:rsidP="00306177">
      <w:r>
        <w:separator/>
      </w:r>
    </w:p>
  </w:endnote>
  <w:endnote w:type="continuationSeparator" w:id="0">
    <w:p w:rsidR="00694BAD" w:rsidRDefault="00694BAD" w:rsidP="0030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AD" w:rsidRDefault="00694BAD" w:rsidP="00306177">
      <w:r>
        <w:separator/>
      </w:r>
    </w:p>
  </w:footnote>
  <w:footnote w:type="continuationSeparator" w:id="0">
    <w:p w:rsidR="00694BAD" w:rsidRDefault="00694BAD" w:rsidP="0030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CF"/>
    <w:rsid w:val="00000BDB"/>
    <w:rsid w:val="00017A10"/>
    <w:rsid w:val="000437D8"/>
    <w:rsid w:val="00047F8C"/>
    <w:rsid w:val="000A2BC3"/>
    <w:rsid w:val="000D54A8"/>
    <w:rsid w:val="00137E54"/>
    <w:rsid w:val="00140428"/>
    <w:rsid w:val="00193089"/>
    <w:rsid w:val="001C714C"/>
    <w:rsid w:val="001F780B"/>
    <w:rsid w:val="00221FBF"/>
    <w:rsid w:val="00226B91"/>
    <w:rsid w:val="00270731"/>
    <w:rsid w:val="00306177"/>
    <w:rsid w:val="00334DC2"/>
    <w:rsid w:val="00353A7D"/>
    <w:rsid w:val="00357BD9"/>
    <w:rsid w:val="003866A7"/>
    <w:rsid w:val="003A56C9"/>
    <w:rsid w:val="003F5ADC"/>
    <w:rsid w:val="00465430"/>
    <w:rsid w:val="004B047D"/>
    <w:rsid w:val="004C2BAD"/>
    <w:rsid w:val="004E5DF8"/>
    <w:rsid w:val="0052455A"/>
    <w:rsid w:val="005556D0"/>
    <w:rsid w:val="0056184C"/>
    <w:rsid w:val="00590229"/>
    <w:rsid w:val="005972A6"/>
    <w:rsid w:val="005D613C"/>
    <w:rsid w:val="00684D21"/>
    <w:rsid w:val="00694BAD"/>
    <w:rsid w:val="006B2CC6"/>
    <w:rsid w:val="006D5CBF"/>
    <w:rsid w:val="006E1F50"/>
    <w:rsid w:val="007675F1"/>
    <w:rsid w:val="00780DDF"/>
    <w:rsid w:val="00784B6E"/>
    <w:rsid w:val="00816E8F"/>
    <w:rsid w:val="0083357B"/>
    <w:rsid w:val="008516BB"/>
    <w:rsid w:val="00862B2E"/>
    <w:rsid w:val="0097665D"/>
    <w:rsid w:val="009B34D5"/>
    <w:rsid w:val="00A06F8F"/>
    <w:rsid w:val="00A11318"/>
    <w:rsid w:val="00AB22B9"/>
    <w:rsid w:val="00B0115E"/>
    <w:rsid w:val="00B17120"/>
    <w:rsid w:val="00BB2D88"/>
    <w:rsid w:val="00C033CF"/>
    <w:rsid w:val="00C540AA"/>
    <w:rsid w:val="00C6161B"/>
    <w:rsid w:val="00CB0742"/>
    <w:rsid w:val="00CE4A54"/>
    <w:rsid w:val="00D349BE"/>
    <w:rsid w:val="00D553BE"/>
    <w:rsid w:val="00DB7AB7"/>
    <w:rsid w:val="00E003C1"/>
    <w:rsid w:val="00E67E36"/>
    <w:rsid w:val="00F0747E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360B-DCBE-4E95-AC6C-7AFF4B3A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06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6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D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8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651CC13048330DB3622AD3DAF196107C2FF2933E2585FC7DA4F583F5C9820EF9F3AF84429C40864J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B651CC13048330DB3622AD3DAF196107C2FD2C33E2585FC7DA4F583F5C9820EF9F3AF84429C40F64J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651CC13048330DB3622AD3DAF196107C2F82B33E7585FC7DA4F583F5C9820EF9F3AFD46216CJ1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Happy</cp:lastModifiedBy>
  <cp:revision>4</cp:revision>
  <cp:lastPrinted>2024-07-24T02:17:00Z</cp:lastPrinted>
  <dcterms:created xsi:type="dcterms:W3CDTF">2024-07-22T06:38:00Z</dcterms:created>
  <dcterms:modified xsi:type="dcterms:W3CDTF">2024-07-24T02:18:00Z</dcterms:modified>
</cp:coreProperties>
</file>