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6D" w:rsidRPr="0058545F" w:rsidRDefault="0058545F" w:rsidP="00585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545F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8545F" w:rsidRDefault="0058545F" w:rsidP="002B126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B126D" w:rsidRPr="00300CA6" w:rsidRDefault="002B126D" w:rsidP="002B126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00CA6">
        <w:rPr>
          <w:rFonts w:ascii="Times New Roman" w:eastAsia="Calibri" w:hAnsi="Times New Roman" w:cs="Times New Roman"/>
          <w:sz w:val="32"/>
          <w:szCs w:val="32"/>
          <w:lang w:eastAsia="en-US"/>
        </w:rPr>
        <w:t>ЯРЦЕВСКИЙ СЕЛЬСКИЙ СОВЕТ ДЕПУТАТОВ</w:t>
      </w:r>
    </w:p>
    <w:p w:rsidR="002B126D" w:rsidRPr="00300CA6" w:rsidRDefault="002B126D" w:rsidP="002B126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00CA6">
        <w:rPr>
          <w:rFonts w:ascii="Times New Roman" w:eastAsia="Calibri" w:hAnsi="Times New Roman" w:cs="Times New Roman"/>
          <w:sz w:val="32"/>
          <w:szCs w:val="32"/>
          <w:lang w:eastAsia="en-US"/>
        </w:rPr>
        <w:t>ЕНИСЕЙСКОГО РАЙОНА</w:t>
      </w:r>
    </w:p>
    <w:p w:rsidR="002B126D" w:rsidRPr="00300CA6" w:rsidRDefault="002B126D" w:rsidP="002B126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00CA6">
        <w:rPr>
          <w:rFonts w:ascii="Times New Roman" w:eastAsia="Calibri" w:hAnsi="Times New Roman" w:cs="Times New Roman"/>
          <w:sz w:val="32"/>
          <w:szCs w:val="32"/>
          <w:lang w:eastAsia="en-US"/>
        </w:rPr>
        <w:t>КРАСНОЯРСКОГО КРАЯ</w:t>
      </w:r>
    </w:p>
    <w:p w:rsidR="002B126D" w:rsidRPr="005915AD" w:rsidRDefault="002B126D" w:rsidP="002B1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B126D" w:rsidRPr="00300CA6" w:rsidRDefault="002B126D" w:rsidP="002B126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CA6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2B126D" w:rsidRPr="00B61446" w:rsidRDefault="002B126D" w:rsidP="002B126D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26D" w:rsidRPr="00B61446" w:rsidRDefault="002B126D" w:rsidP="002B126D">
      <w:pPr>
        <w:tabs>
          <w:tab w:val="left" w:pos="7879"/>
        </w:tabs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2022                                                  </w:t>
      </w:r>
      <w:r w:rsidRPr="00300CA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с. Ярцево</w:t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 xml:space="preserve">    №  </w:t>
      </w:r>
    </w:p>
    <w:p w:rsidR="002B126D" w:rsidRPr="00B61446" w:rsidRDefault="002B126D" w:rsidP="002B126D">
      <w:pPr>
        <w:keepNext/>
        <w:spacing w:after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softHyphen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softHyphen/>
      </w:r>
      <w:r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softHyphen/>
      </w:r>
    </w:p>
    <w:p w:rsidR="002B126D" w:rsidRPr="00B61446" w:rsidRDefault="002B126D" w:rsidP="002B12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126D" w:rsidRPr="00300CA6" w:rsidRDefault="002B126D" w:rsidP="00300CA6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внесении изменений в </w:t>
      </w:r>
      <w:r w:rsid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</w:t>
      </w:r>
      <w:r w:rsidRP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ешение </w:t>
      </w:r>
      <w:proofErr w:type="spellStart"/>
      <w:r w:rsidRP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Ярцевского</w:t>
      </w:r>
      <w:proofErr w:type="spellEnd"/>
      <w:r w:rsidRP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сельского Совета депутатов «Об утверждении Правил благоустройства территории </w:t>
      </w:r>
      <w:proofErr w:type="spellStart"/>
      <w:r w:rsidRP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Ярцевского</w:t>
      </w:r>
      <w:proofErr w:type="spellEnd"/>
      <w:r w:rsidRPr="00300CA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сельсовета Енисейского района Красноярского края»</w:t>
      </w:r>
    </w:p>
    <w:p w:rsidR="002B126D" w:rsidRPr="00C93623" w:rsidRDefault="002B126D" w:rsidP="002B1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0EA" w:rsidRPr="00300CA6" w:rsidRDefault="00A010EA" w:rsidP="00A010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>В соответствии с частью 10 статьи 35</w:t>
      </w:r>
      <w:r w:rsidR="00300CA6">
        <w:rPr>
          <w:rFonts w:ascii="Times New Roman" w:hAnsi="Times New Roman" w:cs="Times New Roman"/>
          <w:sz w:val="28"/>
          <w:szCs w:val="28"/>
        </w:rPr>
        <w:t>,</w:t>
      </w:r>
      <w:r w:rsidR="00300CA6" w:rsidRPr="00300CA6">
        <w:rPr>
          <w:rFonts w:ascii="Times New Roman" w:hAnsi="Times New Roman" w:cs="Times New Roman"/>
          <w:sz w:val="28"/>
          <w:szCs w:val="28"/>
        </w:rPr>
        <w:t xml:space="preserve"> </w:t>
      </w:r>
      <w:r w:rsidR="00300CA6" w:rsidRPr="00173B72">
        <w:rPr>
          <w:rFonts w:ascii="Times New Roman" w:hAnsi="Times New Roman" w:cs="Times New Roman"/>
          <w:sz w:val="28"/>
          <w:szCs w:val="28"/>
        </w:rPr>
        <w:t xml:space="preserve">пунктом 7 части 2 статьи 45.1 </w:t>
      </w:r>
      <w:r w:rsidRPr="00173B7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 ред. </w:t>
      </w:r>
      <w:r w:rsidRPr="00173B72">
        <w:rPr>
          <w:rFonts w:ascii="Times New Roman" w:eastAsia="Times New Roman" w:hAnsi="Times New Roman" w:cs="Times New Roman"/>
          <w:sz w:val="28"/>
          <w:szCs w:val="28"/>
        </w:rPr>
        <w:t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</w:t>
      </w:r>
      <w:r w:rsidR="00300C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3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126D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2B126D">
        <w:rPr>
          <w:rFonts w:ascii="Times New Roman" w:hAnsi="Times New Roman" w:cs="Times New Roman"/>
          <w:sz w:val="28"/>
          <w:szCs w:val="28"/>
        </w:rPr>
        <w:t xml:space="preserve"> сельский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2B126D">
        <w:rPr>
          <w:rFonts w:ascii="Times New Roman" w:hAnsi="Times New Roman" w:cs="Times New Roman"/>
          <w:sz w:val="28"/>
          <w:szCs w:val="28"/>
        </w:rPr>
        <w:t xml:space="preserve"> </w:t>
      </w:r>
      <w:r w:rsidR="002B126D" w:rsidRPr="00300CA6">
        <w:rPr>
          <w:rFonts w:ascii="Times New Roman" w:hAnsi="Times New Roman" w:cs="Times New Roman"/>
          <w:b/>
          <w:sz w:val="28"/>
          <w:szCs w:val="28"/>
        </w:rPr>
        <w:t>РЕШИЛ</w:t>
      </w:r>
      <w:r w:rsidRPr="00300CA6">
        <w:rPr>
          <w:rFonts w:ascii="Times New Roman" w:hAnsi="Times New Roman" w:cs="Times New Roman"/>
          <w:b/>
          <w:sz w:val="28"/>
          <w:szCs w:val="28"/>
        </w:rPr>
        <w:t>:</w:t>
      </w:r>
    </w:p>
    <w:p w:rsidR="00A010EA" w:rsidRDefault="00A010EA" w:rsidP="000831D4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44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00CA6">
        <w:rPr>
          <w:rFonts w:ascii="Times New Roman" w:hAnsi="Times New Roman" w:cs="Times New Roman"/>
          <w:sz w:val="28"/>
          <w:szCs w:val="28"/>
        </w:rPr>
        <w:t>р</w:t>
      </w:r>
      <w:r w:rsidR="00B61446" w:rsidRPr="00B61446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B61446"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Ярцевского</w:t>
      </w:r>
      <w:proofErr w:type="spellEnd"/>
      <w:r w:rsidR="00B61446"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Совета депутатов от 20.03.2020 № 17-14р </w:t>
      </w:r>
      <w:r w:rsidR="00B61446" w:rsidRPr="00B61446">
        <w:rPr>
          <w:rFonts w:ascii="Times New Roman" w:hAnsi="Times New Roman" w:cs="Times New Roman"/>
          <w:sz w:val="28"/>
          <w:szCs w:val="28"/>
        </w:rPr>
        <w:t>(в ред</w:t>
      </w:r>
      <w:r w:rsidR="00300CA6">
        <w:rPr>
          <w:rFonts w:ascii="Times New Roman" w:hAnsi="Times New Roman" w:cs="Times New Roman"/>
          <w:sz w:val="28"/>
          <w:szCs w:val="28"/>
        </w:rPr>
        <w:t>.</w:t>
      </w:r>
      <w:r w:rsidR="00B61446" w:rsidRPr="00B61446">
        <w:rPr>
          <w:rFonts w:ascii="Times New Roman" w:hAnsi="Times New Roman" w:cs="Times New Roman"/>
          <w:sz w:val="28"/>
          <w:szCs w:val="28"/>
        </w:rPr>
        <w:t xml:space="preserve"> </w:t>
      </w:r>
      <w:r w:rsidR="00B61446" w:rsidRPr="00300CA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08.10.2021 № 38-70р)</w:t>
      </w:r>
      <w:r w:rsidR="00EF7E02" w:rsidRPr="00EF7E0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7E02"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«Об утверждении Правил благоустройства территории </w:t>
      </w:r>
      <w:proofErr w:type="spellStart"/>
      <w:r w:rsidR="00EF7E02"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Ярцевского</w:t>
      </w:r>
      <w:proofErr w:type="spellEnd"/>
      <w:r w:rsidR="00EF7E02" w:rsidRPr="00B6144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сельсовета Енисейского района Красноярского края»</w:t>
      </w:r>
      <w:r w:rsidR="000831D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300CA6">
        <w:rPr>
          <w:rFonts w:ascii="Times New Roman" w:hAnsi="Times New Roman" w:cs="Times New Roman"/>
          <w:sz w:val="28"/>
          <w:szCs w:val="28"/>
        </w:rPr>
        <w:t>:</w:t>
      </w:r>
    </w:p>
    <w:p w:rsidR="008C5D6F" w:rsidRDefault="00EF4201" w:rsidP="008C5D6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5D6F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300CA6">
        <w:rPr>
          <w:rFonts w:ascii="Times New Roman" w:hAnsi="Times New Roman" w:cs="Times New Roman"/>
          <w:sz w:val="28"/>
          <w:szCs w:val="28"/>
        </w:rPr>
        <w:t>р</w:t>
      </w:r>
      <w:r w:rsidR="008C5D6F">
        <w:rPr>
          <w:rFonts w:ascii="Times New Roman" w:hAnsi="Times New Roman" w:cs="Times New Roman"/>
          <w:sz w:val="28"/>
          <w:szCs w:val="28"/>
        </w:rPr>
        <w:t>ешению (далее по тексту  - Правила):</w:t>
      </w:r>
    </w:p>
    <w:p w:rsidR="00A010EA" w:rsidRDefault="00A010EA" w:rsidP="00A0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7450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F7E02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37450A">
        <w:rPr>
          <w:rFonts w:ascii="Times New Roman" w:hAnsi="Times New Roman" w:cs="Times New Roman"/>
          <w:sz w:val="28"/>
          <w:szCs w:val="28"/>
        </w:rPr>
        <w:t>раздел</w:t>
      </w:r>
      <w:r w:rsidR="001B141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FD3">
        <w:rPr>
          <w:rFonts w:ascii="Times New Roman" w:hAnsi="Times New Roman" w:cs="Times New Roman"/>
          <w:sz w:val="28"/>
          <w:szCs w:val="28"/>
        </w:rPr>
        <w:t xml:space="preserve">7 </w:t>
      </w:r>
      <w:r w:rsidR="00300CA6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010EA" w:rsidRDefault="00A010EA" w:rsidP="00A0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45A58">
        <w:rPr>
          <w:rFonts w:ascii="Times New Roman" w:hAnsi="Times New Roman" w:cs="Times New Roman"/>
          <w:sz w:val="28"/>
          <w:szCs w:val="28"/>
        </w:rPr>
        <w:t>Пункт 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E02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F4510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300CA6" w:rsidRPr="00FB4834">
        <w:rPr>
          <w:rFonts w:ascii="Times New Roman" w:hAnsi="Times New Roman" w:cs="Times New Roman"/>
          <w:sz w:val="28"/>
          <w:szCs w:val="28"/>
        </w:rPr>
        <w:t>абзацами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F2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0EA" w:rsidRDefault="003A66E0" w:rsidP="00A0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039D">
        <w:rPr>
          <w:rFonts w:ascii="Times New Roman" w:hAnsi="Times New Roman" w:cs="Times New Roman"/>
          <w:sz w:val="28"/>
          <w:szCs w:val="28"/>
        </w:rPr>
        <w:t>м</w:t>
      </w:r>
      <w:r w:rsidR="00A010EA" w:rsidRPr="001F2D22">
        <w:rPr>
          <w:rFonts w:ascii="Times New Roman" w:hAnsi="Times New Roman" w:cs="Times New Roman"/>
          <w:sz w:val="28"/>
          <w:szCs w:val="28"/>
        </w:rPr>
        <w:t>ест</w:t>
      </w:r>
      <w:r w:rsidR="00A010EA">
        <w:rPr>
          <w:rFonts w:ascii="Times New Roman" w:hAnsi="Times New Roman" w:cs="Times New Roman"/>
          <w:sz w:val="28"/>
          <w:szCs w:val="28"/>
        </w:rPr>
        <w:t>а</w:t>
      </w:r>
      <w:r w:rsidR="00A010EA" w:rsidRPr="001F2D22">
        <w:rPr>
          <w:rFonts w:ascii="Times New Roman" w:hAnsi="Times New Roman" w:cs="Times New Roman"/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 w:rsidR="0015039D">
        <w:rPr>
          <w:rFonts w:ascii="Times New Roman" w:hAnsi="Times New Roman" w:cs="Times New Roman"/>
          <w:sz w:val="28"/>
          <w:szCs w:val="28"/>
        </w:rPr>
        <w:t>;</w:t>
      </w:r>
    </w:p>
    <w:p w:rsidR="00A010EA" w:rsidRPr="0037450A" w:rsidRDefault="0015039D" w:rsidP="00A0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10EA" w:rsidRPr="0037450A">
        <w:rPr>
          <w:rFonts w:ascii="Times New Roman" w:hAnsi="Times New Roman" w:cs="Times New Roman"/>
          <w:sz w:val="28"/>
          <w:szCs w:val="28"/>
        </w:rPr>
        <w:t>лужебная собака – собака, находящаяся на балансе предприятия, учреждения или в личном пользовании, несущая определенные охранные, сторожевые, патруль</w:t>
      </w:r>
      <w:r>
        <w:rPr>
          <w:rFonts w:ascii="Times New Roman" w:hAnsi="Times New Roman" w:cs="Times New Roman"/>
          <w:sz w:val="28"/>
          <w:szCs w:val="28"/>
        </w:rPr>
        <w:t>но-розыскные или другие функции;</w:t>
      </w:r>
    </w:p>
    <w:p w:rsidR="00A010EA" w:rsidRDefault="0015039D" w:rsidP="00A0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10EA" w:rsidRPr="0037450A">
        <w:rPr>
          <w:rFonts w:ascii="Times New Roman" w:hAnsi="Times New Roman" w:cs="Times New Roman"/>
          <w:sz w:val="28"/>
          <w:szCs w:val="28"/>
        </w:rPr>
        <w:t>оциально – опасные породы собак</w:t>
      </w:r>
      <w:r>
        <w:rPr>
          <w:rFonts w:ascii="Times New Roman" w:hAnsi="Times New Roman" w:cs="Times New Roman"/>
          <w:sz w:val="28"/>
          <w:szCs w:val="28"/>
        </w:rPr>
        <w:t xml:space="preserve"> - крупные, бойцовские породы;</w:t>
      </w:r>
    </w:p>
    <w:p w:rsidR="00A010EA" w:rsidRDefault="0015039D" w:rsidP="00A01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010EA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ельскохозяйственные животн</w:t>
      </w:r>
      <w:r w:rsidR="00C45A58">
        <w:rPr>
          <w:rFonts w:ascii="Times New Roman" w:eastAsia="Times New Roman" w:hAnsi="Times New Roman" w:cs="Times New Roman"/>
          <w:color w:val="000000"/>
          <w:sz w:val="28"/>
          <w:szCs w:val="28"/>
        </w:rPr>
        <w:t>ые – животные, которые содержат</w:t>
      </w:r>
      <w:r w:rsidR="00A010EA"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ся и разводятся человеком для получения продуктов и сырья животного происхождения (крупный рогатый скот, мелкий рогатый скот, козы, овцы, лошади и др.</w:t>
      </w:r>
      <w:r w:rsidR="003A66E0">
        <w:rPr>
          <w:rFonts w:ascii="Times New Roman" w:eastAsia="Times New Roman" w:hAnsi="Times New Roman" w:cs="Times New Roman"/>
          <w:color w:val="000000"/>
          <w:sz w:val="28"/>
          <w:szCs w:val="28"/>
        </w:rPr>
        <w:t>).».</w:t>
      </w:r>
    </w:p>
    <w:p w:rsidR="00A010EA" w:rsidRPr="002B291A" w:rsidRDefault="00A010EA" w:rsidP="00D14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F562A">
        <w:rPr>
          <w:rFonts w:ascii="Times New Roman" w:hAnsi="Times New Roman" w:cs="Times New Roman"/>
          <w:sz w:val="28"/>
          <w:szCs w:val="28"/>
        </w:rPr>
        <w:t>В</w:t>
      </w:r>
      <w:r w:rsidR="008C5D6F" w:rsidRPr="008C5D6F">
        <w:rPr>
          <w:rFonts w:ascii="Times New Roman" w:hAnsi="Times New Roman" w:cs="Times New Roman"/>
          <w:sz w:val="28"/>
          <w:szCs w:val="28"/>
        </w:rPr>
        <w:t xml:space="preserve"> </w:t>
      </w:r>
      <w:r w:rsidR="008C5D6F">
        <w:rPr>
          <w:rFonts w:ascii="Times New Roman" w:hAnsi="Times New Roman" w:cs="Times New Roman"/>
          <w:sz w:val="28"/>
          <w:szCs w:val="28"/>
        </w:rPr>
        <w:t xml:space="preserve">абзаце 11 </w:t>
      </w:r>
      <w:r w:rsidR="007F56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C5D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62A">
        <w:rPr>
          <w:rFonts w:ascii="Times New Roman" w:hAnsi="Times New Roman" w:cs="Times New Roman"/>
          <w:sz w:val="28"/>
          <w:szCs w:val="28"/>
        </w:rPr>
        <w:t>1.4.</w:t>
      </w:r>
      <w:r w:rsidR="00EF7E02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62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F562A" w:rsidRPr="00D14B05">
        <w:rPr>
          <w:rFonts w:ascii="Times New Roman" w:hAnsi="Times New Roman" w:cs="Times New Roman"/>
          <w:sz w:val="28"/>
          <w:szCs w:val="28"/>
          <w:lang w:eastAsia="en-US"/>
        </w:rPr>
        <w:t>«площадки для выгула домашних животных</w:t>
      </w:r>
      <w:r w:rsidR="00D14B05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7D2447">
        <w:rPr>
          <w:rFonts w:ascii="Times New Roman" w:hAnsi="Times New Roman" w:cs="Times New Roman"/>
          <w:sz w:val="28"/>
          <w:szCs w:val="28"/>
          <w:lang w:eastAsia="en-US"/>
        </w:rPr>
        <w:t xml:space="preserve">заменить </w:t>
      </w:r>
      <w:r w:rsidR="007F562A" w:rsidRPr="00D14B05">
        <w:rPr>
          <w:rFonts w:ascii="Times New Roman" w:hAnsi="Times New Roman" w:cs="Times New Roman"/>
          <w:sz w:val="28"/>
          <w:szCs w:val="28"/>
          <w:lang w:eastAsia="en-US"/>
        </w:rPr>
        <w:t>словами</w:t>
      </w:r>
      <w:r w:rsidR="00D14B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D244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7D2447" w:rsidRPr="002B291A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r w:rsidR="007D2447">
        <w:rPr>
          <w:rFonts w:ascii="Times New Roman" w:hAnsi="Times New Roman" w:cs="Times New Roman"/>
          <w:sz w:val="28"/>
          <w:szCs w:val="28"/>
        </w:rPr>
        <w:t>выгула и (или) дрессировки домашних животных».</w:t>
      </w:r>
    </w:p>
    <w:p w:rsidR="00DD2E2C" w:rsidRDefault="00DD2E2C" w:rsidP="00A0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010EA" w:rsidRPr="002B29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2 пункта 4.1.3.</w:t>
      </w:r>
      <w:r w:rsidR="00EF7E02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010EA" w:rsidRDefault="00DD2E2C" w:rsidP="00A0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010EA" w:rsidRPr="002B291A">
        <w:rPr>
          <w:rFonts w:ascii="Times New Roman" w:hAnsi="Times New Roman" w:cs="Times New Roman"/>
          <w:sz w:val="28"/>
          <w:szCs w:val="28"/>
        </w:rPr>
        <w:t>В целях обеспечения чистоты н</w:t>
      </w:r>
      <w:r w:rsidR="007D244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7D2447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="007D24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10EA"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039D">
        <w:rPr>
          <w:rFonts w:ascii="Times New Roman" w:hAnsi="Times New Roman" w:cs="Times New Roman"/>
          <w:sz w:val="28"/>
          <w:szCs w:val="28"/>
        </w:rPr>
        <w:t>.</w:t>
      </w:r>
    </w:p>
    <w:p w:rsidR="00DD2E2C" w:rsidRPr="002B291A" w:rsidRDefault="00DD2E2C" w:rsidP="00A010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4.1.3. </w:t>
      </w:r>
      <w:r w:rsidR="00EF7E02">
        <w:rPr>
          <w:rFonts w:ascii="Times New Roman" w:hAnsi="Times New Roman" w:cs="Times New Roman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</w:rPr>
        <w:t>дополнить абзацем:</w:t>
      </w:r>
    </w:p>
    <w:p w:rsidR="00A010EA" w:rsidRDefault="00DD2E2C" w:rsidP="00150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10EA" w:rsidRPr="002B291A">
        <w:rPr>
          <w:rFonts w:ascii="Times New Roman" w:hAnsi="Times New Roman" w:cs="Times New Roman"/>
          <w:sz w:val="28"/>
          <w:szCs w:val="28"/>
        </w:rPr>
        <w:t>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A010EA" w:rsidRPr="002B291A">
        <w:rPr>
          <w:rFonts w:ascii="Times New Roman" w:hAnsi="Times New Roman" w:cs="Times New Roman"/>
          <w:sz w:val="28"/>
          <w:szCs w:val="28"/>
        </w:rPr>
        <w:t>.</w:t>
      </w:r>
    </w:p>
    <w:p w:rsidR="00C9387C" w:rsidRPr="00E238A4" w:rsidRDefault="00C9387C" w:rsidP="00150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8A4">
        <w:rPr>
          <w:rFonts w:ascii="Times New Roman" w:hAnsi="Times New Roman" w:cs="Times New Roman"/>
          <w:sz w:val="28"/>
          <w:szCs w:val="28"/>
        </w:rPr>
        <w:t>1.6. В абзаце 3 пункта 4.2.3. Правил слово «города» заменить словами «</w:t>
      </w:r>
      <w:proofErr w:type="spellStart"/>
      <w:r w:rsidRPr="00E238A4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E238A4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47AE7" w:rsidRDefault="00C9387C" w:rsidP="00E47AE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8A4">
        <w:rPr>
          <w:rFonts w:ascii="Times New Roman" w:hAnsi="Times New Roman" w:cs="Times New Roman"/>
          <w:sz w:val="28"/>
          <w:szCs w:val="28"/>
        </w:rPr>
        <w:t>1.7</w:t>
      </w:r>
      <w:r w:rsidR="003718C8" w:rsidRPr="00E238A4">
        <w:rPr>
          <w:rFonts w:ascii="Times New Roman" w:hAnsi="Times New Roman" w:cs="Times New Roman"/>
          <w:sz w:val="28"/>
          <w:szCs w:val="28"/>
        </w:rPr>
        <w:t xml:space="preserve">. </w:t>
      </w:r>
      <w:r w:rsidR="00E238A4">
        <w:rPr>
          <w:rFonts w:ascii="Times New Roman" w:hAnsi="Times New Roman" w:cs="Times New Roman"/>
          <w:sz w:val="28"/>
          <w:szCs w:val="28"/>
        </w:rPr>
        <w:t>Слова</w:t>
      </w:r>
      <w:r w:rsidR="00E47AE7">
        <w:rPr>
          <w:rFonts w:ascii="Times New Roman" w:hAnsi="Times New Roman" w:cs="Times New Roman"/>
          <w:sz w:val="28"/>
          <w:szCs w:val="28"/>
        </w:rPr>
        <w:t xml:space="preserve"> после пункта 1.8. Правил:</w:t>
      </w:r>
    </w:p>
    <w:p w:rsidR="00E47AE7" w:rsidRPr="00E47AE7" w:rsidRDefault="00E47AE7" w:rsidP="00E47AE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hAnsi="Times New Roman" w:cs="Times New Roman"/>
          <w:sz w:val="28"/>
          <w:szCs w:val="28"/>
        </w:rPr>
        <w:t xml:space="preserve">« </w:t>
      </w: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ВАРИАНТ №1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1.9. </w:t>
      </w:r>
      <w:r w:rsidRPr="00E47AE7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Подготовка описаний границ прилегающих территорий осуществляется администрацией </w:t>
      </w:r>
      <w:proofErr w:type="spellStart"/>
      <w:r w:rsidRPr="00E47AE7">
        <w:rPr>
          <w:rFonts w:ascii="Times New Roman" w:eastAsia="Times New Roman" w:hAnsi="Times New Roman" w:cs="Times New Roman"/>
          <w:sz w:val="28"/>
          <w:szCs w:val="28"/>
        </w:rPr>
        <w:t>Ярцевского</w:t>
      </w:r>
      <w:proofErr w:type="spellEnd"/>
      <w:r w:rsidRPr="00E47A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Енисейского района Красноярского края</w:t>
      </w:r>
      <w:r w:rsidRPr="00E47AE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 основе сведений государственного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 подготовке описания границ прилегающей территории учитываются материалы и сведения: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документов территориального планирования;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правил землепользования и застройки;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проектов планировки территории;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землеустроительной документации;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положения об особо охраняемой природной территории;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зонах с особыми условиями использования территории;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местоположении границ земельных участков;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местоположении зданий, строений, сооружений (в том числе размещение которых предусмотрено программами Российской Федерации, государственными программами Красноярского края, муниципальными программами, адресными инвестиционными программами), объектов незавершенного строительства.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Подготовка описания границ прилегающей территории осуществляется с использованием технологических и программных средств.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описании границ прилегающей территории приводятся: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1) сведения об утверждении описания границ прилегающей территории: указываются наименование вида документа об утверждении описания границ прилегающей территории, наименование уполномоченного органа, дата, номер документа об утверждении описания границ прилегающей территории;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местоположение прилегающей территории (адресные ориентиры);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3) кадастровый номер и адрес здания, строения, сооружения, земельного участка, в отношении которого устанавливаются границы прилегающей территории, либо обозначение местоположения данных объектов с указанием наименования (наименований) и вида (видов) объекта (объектов);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4) условный номер прилегающей территории;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5) список координат характерных точек границ каждой образуемой прилегающей территории, в системе координат, применяемой при ведении Единого государственного реестра недвижимости;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6) изображение границ устанавливаемой прилегающей территории (прилегающих территорий), масштаб изображения, условные знаки и обозначения, примененные при подготовке изображения.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Подготовка описания границ прилегающей территории приводится на картографической основе.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</w:t>
      </w:r>
      <w:r w:rsidRPr="00E47AE7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информации, и в системе координат, применяемой при ведении Единого государственного реестра недвижимости.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Площадь прилегающей территории вычисляется с использованием технологических и программных средств.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Схема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</w:t>
      </w:r>
      <w:proofErr w:type="spellStart"/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dpi</w:t>
      </w:r>
      <w:proofErr w:type="spellEnd"/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качество которого должно позволять в полном объеме прочитать (распознать) графическую информацию.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пунктом 3 Постановления Правительства Российской Федерации от 8 сентября 2010 года №</w:t>
      </w:r>
      <w:bookmarkStart w:id="0" w:name="_GoBack"/>
      <w:bookmarkEnd w:id="0"/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697 «О единой системе межведомственного электронного взаимодействия».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Описания границ прилегающей территории в форме электронного документа заверяется усиленной квалифицированной электронной подписью (подписями) уполномоченного должностного лица органа местного самоуправления, утвердившего описание границ. </w:t>
      </w:r>
    </w:p>
    <w:p w:rsidR="00E47AE7" w:rsidRPr="00E47AE7" w:rsidRDefault="00E47AE7" w:rsidP="00E47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47A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ВАРИАНТ №2» - исключить.</w:t>
      </w:r>
    </w:p>
    <w:p w:rsidR="003A66E0" w:rsidRPr="003A66E0" w:rsidRDefault="003A66E0" w:rsidP="003A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66E0">
        <w:rPr>
          <w:rFonts w:ascii="Times New Roman" w:hAnsi="Times New Roman" w:cs="Times New Roman"/>
          <w:sz w:val="28"/>
          <w:szCs w:val="28"/>
        </w:rPr>
        <w:t>. Конт</w:t>
      </w:r>
      <w:r w:rsidR="00812CA3"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3A66E0">
        <w:rPr>
          <w:rFonts w:ascii="Times New Roman" w:hAnsi="Times New Roman" w:cs="Times New Roman"/>
          <w:sz w:val="28"/>
          <w:szCs w:val="28"/>
        </w:rPr>
        <w:t>ешения возложить на постоянную депутатскую комиссию по землепользованию, природным ресурсам, вопросам работы ЖКХ и благоустройства (В.В. Епишин).</w:t>
      </w:r>
    </w:p>
    <w:p w:rsidR="003A66E0" w:rsidRPr="003A66E0" w:rsidRDefault="003A66E0" w:rsidP="003A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CA3">
        <w:rPr>
          <w:rFonts w:ascii="Times New Roman" w:hAnsi="Times New Roman" w:cs="Times New Roman"/>
          <w:sz w:val="28"/>
          <w:szCs w:val="28"/>
        </w:rPr>
        <w:t>. Настоящее р</w:t>
      </w:r>
      <w:r w:rsidRPr="003A66E0">
        <w:rPr>
          <w:rFonts w:ascii="Times New Roman" w:hAnsi="Times New Roman" w:cs="Times New Roman"/>
          <w:sz w:val="28"/>
          <w:szCs w:val="28"/>
        </w:rPr>
        <w:t>ешение вступает в силу</w:t>
      </w:r>
      <w:r w:rsidRPr="003A6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6E0"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 в печатном издании «</w:t>
      </w:r>
      <w:proofErr w:type="spellStart"/>
      <w:r w:rsidRPr="003A66E0">
        <w:rPr>
          <w:rFonts w:ascii="Times New Roman" w:hAnsi="Times New Roman" w:cs="Times New Roman"/>
          <w:bCs/>
          <w:sz w:val="28"/>
          <w:szCs w:val="28"/>
        </w:rPr>
        <w:t>Ярцевский</w:t>
      </w:r>
      <w:proofErr w:type="spellEnd"/>
      <w:r w:rsidRPr="003A66E0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3A66E0" w:rsidRPr="0052042C" w:rsidRDefault="003A66E0" w:rsidP="003A66E0">
      <w:pPr>
        <w:jc w:val="both"/>
        <w:rPr>
          <w:rFonts w:ascii="Arial" w:hAnsi="Arial" w:cs="Arial"/>
        </w:rPr>
      </w:pPr>
    </w:p>
    <w:p w:rsidR="003A66E0" w:rsidRPr="0058545F" w:rsidRDefault="003A66E0" w:rsidP="00585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6E0" w:rsidRPr="0058545F" w:rsidRDefault="003A66E0" w:rsidP="0058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5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</w:t>
      </w:r>
      <w:r w:rsidR="0058545F" w:rsidRPr="005854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8545F">
        <w:rPr>
          <w:rFonts w:ascii="Times New Roman" w:hAnsi="Times New Roman" w:cs="Times New Roman"/>
          <w:sz w:val="28"/>
          <w:szCs w:val="28"/>
        </w:rPr>
        <w:t xml:space="preserve">  </w:t>
      </w:r>
      <w:r w:rsidRPr="005854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A66E0" w:rsidRPr="0058545F" w:rsidRDefault="003A66E0" w:rsidP="00585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45F"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 w:rsidRPr="0058545F">
        <w:rPr>
          <w:rFonts w:ascii="Times New Roman" w:hAnsi="Times New Roman" w:cs="Times New Roman"/>
          <w:sz w:val="28"/>
          <w:szCs w:val="28"/>
        </w:rPr>
        <w:t xml:space="preserve"> сельского Совета         </w:t>
      </w:r>
      <w:r w:rsidR="0058545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8545F">
        <w:rPr>
          <w:rFonts w:ascii="Times New Roman" w:hAnsi="Times New Roman" w:cs="Times New Roman"/>
          <w:sz w:val="28"/>
          <w:szCs w:val="28"/>
        </w:rPr>
        <w:t>Я</w:t>
      </w:r>
      <w:r w:rsidRPr="0058545F">
        <w:rPr>
          <w:rFonts w:ascii="Times New Roman" w:hAnsi="Times New Roman" w:cs="Times New Roman"/>
          <w:sz w:val="28"/>
          <w:szCs w:val="28"/>
        </w:rPr>
        <w:t>рцевского</w:t>
      </w:r>
      <w:proofErr w:type="spellEnd"/>
      <w:r w:rsidR="005854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54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8545F">
        <w:rPr>
          <w:rFonts w:ascii="Times New Roman" w:hAnsi="Times New Roman" w:cs="Times New Roman"/>
          <w:sz w:val="28"/>
          <w:szCs w:val="28"/>
        </w:rPr>
        <w:t>депутатов</w:t>
      </w:r>
      <w:r w:rsidRPr="0058545F">
        <w:rPr>
          <w:rFonts w:ascii="Times New Roman" w:hAnsi="Times New Roman" w:cs="Times New Roman"/>
          <w:sz w:val="28"/>
          <w:szCs w:val="28"/>
        </w:rPr>
        <w:tab/>
      </w:r>
      <w:r w:rsidRPr="0058545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A66E0" w:rsidRDefault="0058545F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Гельрот</w:t>
      </w:r>
      <w:proofErr w:type="spellEnd"/>
      <w:r w:rsidRPr="0058545F">
        <w:rPr>
          <w:rFonts w:ascii="Times New Roman" w:hAnsi="Times New Roman" w:cs="Times New Roman"/>
          <w:sz w:val="28"/>
          <w:szCs w:val="28"/>
        </w:rPr>
        <w:tab/>
      </w:r>
      <w:r w:rsidRPr="0058545F">
        <w:rPr>
          <w:rFonts w:ascii="Times New Roman" w:hAnsi="Times New Roman" w:cs="Times New Roman"/>
          <w:sz w:val="28"/>
          <w:szCs w:val="28"/>
        </w:rPr>
        <w:tab/>
      </w:r>
      <w:r w:rsidRPr="005854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8545F">
        <w:rPr>
          <w:rFonts w:ascii="Times New Roman" w:hAnsi="Times New Roman" w:cs="Times New Roman"/>
          <w:sz w:val="28"/>
          <w:szCs w:val="28"/>
        </w:rPr>
        <w:t>Р.А. Тихонова</w:t>
      </w:r>
      <w:r w:rsidR="003A66E0" w:rsidRPr="0058545F">
        <w:rPr>
          <w:rFonts w:ascii="Times New Roman" w:hAnsi="Times New Roman" w:cs="Times New Roman"/>
          <w:sz w:val="28"/>
          <w:szCs w:val="28"/>
        </w:rPr>
        <w:tab/>
      </w:r>
      <w:r w:rsidR="003A66E0" w:rsidRPr="0058545F">
        <w:rPr>
          <w:rFonts w:ascii="Times New Roman" w:hAnsi="Times New Roman" w:cs="Times New Roman"/>
          <w:sz w:val="28"/>
          <w:szCs w:val="28"/>
        </w:rPr>
        <w:tab/>
      </w:r>
      <w:r w:rsidR="003A66E0" w:rsidRPr="0058545F">
        <w:rPr>
          <w:rFonts w:ascii="Times New Roman" w:hAnsi="Times New Roman" w:cs="Times New Roman"/>
          <w:sz w:val="28"/>
          <w:szCs w:val="28"/>
        </w:rPr>
        <w:tab/>
      </w:r>
      <w:r w:rsidR="003A66E0" w:rsidRPr="0058545F">
        <w:rPr>
          <w:rFonts w:ascii="Times New Roman" w:hAnsi="Times New Roman" w:cs="Times New Roman"/>
          <w:sz w:val="28"/>
          <w:szCs w:val="28"/>
        </w:rPr>
        <w:tab/>
      </w:r>
      <w:r w:rsidR="003A66E0" w:rsidRPr="0058545F">
        <w:rPr>
          <w:rFonts w:ascii="Times New Roman" w:hAnsi="Times New Roman" w:cs="Times New Roman"/>
          <w:sz w:val="28"/>
          <w:szCs w:val="28"/>
        </w:rPr>
        <w:tab/>
      </w:r>
      <w:r w:rsidR="003A66E0" w:rsidRPr="0058545F">
        <w:rPr>
          <w:rFonts w:ascii="Times New Roman" w:hAnsi="Times New Roman" w:cs="Times New Roman"/>
          <w:sz w:val="28"/>
          <w:szCs w:val="28"/>
        </w:rPr>
        <w:tab/>
      </w:r>
    </w:p>
    <w:p w:rsidR="00870612" w:rsidRDefault="00870612" w:rsidP="00870612">
      <w:pPr>
        <w:spacing w:after="0" w:line="240" w:lineRule="auto"/>
        <w:ind w:left="5244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70612" w:rsidRDefault="00870612" w:rsidP="00870612">
      <w:pPr>
        <w:spacing w:after="0" w:line="240" w:lineRule="auto"/>
        <w:ind w:left="5244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70612" w:rsidRDefault="00870612" w:rsidP="00870612">
      <w:pPr>
        <w:spacing w:after="0" w:line="240" w:lineRule="auto"/>
        <w:ind w:left="5244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300CA6" w:rsidRDefault="00300CA6" w:rsidP="00870612">
      <w:pPr>
        <w:spacing w:after="0" w:line="240" w:lineRule="auto"/>
        <w:ind w:left="524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00C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0612" w:rsidRDefault="00300CA6" w:rsidP="00870612">
      <w:pPr>
        <w:spacing w:after="0" w:line="240" w:lineRule="auto"/>
        <w:ind w:left="524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00CA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300CA6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Pr="00300CA6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00CA6" w:rsidRPr="00300CA6" w:rsidRDefault="00300CA6" w:rsidP="00870612">
      <w:pPr>
        <w:spacing w:after="0" w:line="240" w:lineRule="auto"/>
        <w:ind w:left="5244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00CA6">
        <w:rPr>
          <w:rFonts w:ascii="Times New Roman" w:hAnsi="Times New Roman" w:cs="Times New Roman"/>
          <w:sz w:val="24"/>
          <w:szCs w:val="24"/>
        </w:rPr>
        <w:t>Совета депутатов от</w:t>
      </w:r>
      <w:r w:rsidR="00FB4834">
        <w:rPr>
          <w:rFonts w:ascii="Times New Roman" w:hAnsi="Times New Roman" w:cs="Times New Roman"/>
          <w:sz w:val="24"/>
          <w:szCs w:val="24"/>
        </w:rPr>
        <w:t xml:space="preserve"> </w:t>
      </w:r>
      <w:r w:rsidRPr="00300CA6">
        <w:rPr>
          <w:rFonts w:ascii="Times New Roman" w:hAnsi="Times New Roman" w:cs="Times New Roman"/>
          <w:sz w:val="24"/>
          <w:szCs w:val="24"/>
        </w:rPr>
        <w:t xml:space="preserve">2022 №  </w:t>
      </w: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Pr="00300CA6" w:rsidRDefault="00300CA6" w:rsidP="00300C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00C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7. Общие требования к содержанию домашних животных. </w:t>
      </w:r>
      <w:r w:rsidR="0087061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37450A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требования настоящих Правил;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300CA6" w:rsidRDefault="00300CA6" w:rsidP="00300C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Запрещается выбрасывать труп погибшего животного.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выгула собак: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социально- опасных пород - на поводке и в наморднике;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0A">
        <w:rPr>
          <w:rFonts w:ascii="Times New Roman" w:hAnsi="Times New Roman" w:cs="Times New Roman"/>
          <w:sz w:val="28"/>
          <w:szCs w:val="28"/>
        </w:rPr>
        <w:t>владелец собаки обязан убирать продукты жизнедеятельности животного;</w:t>
      </w:r>
    </w:p>
    <w:p w:rsidR="00300CA6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300CA6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Особенности содержания собак и кошек: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09.00.</w:t>
      </w:r>
    </w:p>
    <w:p w:rsidR="00300CA6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рганизации, имеющие закрепленные территории, охраняемые служебными собаками, могут содержать собак на своей 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ладельцы служебных собак обязаны: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Владельцы сельскохозяйственных животных обязаны: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50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сельскохозяйственных домашних животных кормом и водой, безопасными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37450A">
        <w:rPr>
          <w:rFonts w:ascii="Times New Roman" w:hAnsi="Times New Roman" w:cs="Times New Roman"/>
          <w:sz w:val="28"/>
          <w:szCs w:val="28"/>
        </w:rPr>
        <w:t>Порядок выпаса сельскохозяйственных животных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450A">
        <w:rPr>
          <w:rFonts w:ascii="Times New Roman" w:hAnsi="Times New Roman" w:cs="Times New Roman"/>
          <w:sz w:val="28"/>
          <w:szCs w:val="28"/>
        </w:rPr>
        <w:t>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7450A">
        <w:rPr>
          <w:rFonts w:ascii="Times New Roman" w:hAnsi="Times New Roman" w:cs="Times New Roman"/>
          <w:sz w:val="28"/>
          <w:szCs w:val="28"/>
        </w:rPr>
        <w:t>ладелец сельскохозяйственного животного обязан: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 xml:space="preserve">- осуществлять выпас домашнего скота на отведенной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7450A">
        <w:rPr>
          <w:rFonts w:ascii="Times New Roman" w:hAnsi="Times New Roman" w:cs="Times New Roman"/>
          <w:sz w:val="28"/>
          <w:szCs w:val="28"/>
        </w:rPr>
        <w:t>для этих целей территории;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300CA6" w:rsidRPr="0037450A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300CA6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50A">
        <w:rPr>
          <w:rFonts w:ascii="Times New Roman" w:hAnsi="Times New Roman" w:cs="Times New Roman"/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300CA6" w:rsidRPr="0076037B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76037B">
        <w:rPr>
          <w:rFonts w:ascii="Times New Roman" w:hAnsi="Times New Roman" w:cs="Times New Roman"/>
          <w:sz w:val="28"/>
          <w:szCs w:val="28"/>
        </w:rPr>
        <w:t>Требования к организации площадок для выпаса сельскохозяйственных животных и содержание домашних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CA6" w:rsidRPr="0076037B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037B">
        <w:rPr>
          <w:rFonts w:ascii="Times New Roman" w:hAnsi="Times New Roman" w:cs="Times New Roman"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76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37B">
        <w:rPr>
          <w:rFonts w:ascii="Times New Roman" w:hAnsi="Times New Roman" w:cs="Times New Roman"/>
          <w:sz w:val="28"/>
          <w:szCs w:val="28"/>
        </w:rPr>
        <w:t>существлять на специально отведенных местах выпаса под наблюдением владельца или уполномоченного им лица. Территории (площадки) для выпаса сельскохозяйственных животных (лошадей, коров, коз, овец и т.д.) определяются нормативно-правовым актом администрации</w:t>
      </w:r>
      <w:r w:rsidRPr="008E0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</w:p>
    <w:p w:rsidR="00300CA6" w:rsidRPr="0076037B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76037B">
        <w:rPr>
          <w:rFonts w:ascii="Times New Roman" w:hAnsi="Times New Roman" w:cs="Times New Roman"/>
          <w:sz w:val="28"/>
          <w:szCs w:val="28"/>
        </w:rPr>
        <w:t>апрещается на территории населенных пунктов</w:t>
      </w:r>
      <w:r w:rsidRPr="008E0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6037B">
        <w:rPr>
          <w:rFonts w:ascii="Times New Roman" w:hAnsi="Times New Roman" w:cs="Times New Roman"/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:rsidR="00300CA6" w:rsidRPr="0076037B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6037B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номерную бирку или свидетельство).</w:t>
      </w:r>
    </w:p>
    <w:p w:rsidR="00300CA6" w:rsidRPr="0076037B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6037B">
        <w:rPr>
          <w:rFonts w:ascii="Times New Roman" w:hAnsi="Times New Roman" w:cs="Times New Roman"/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Собак содержать на привязи, исключив при этом </w:t>
      </w:r>
      <w:r w:rsidRPr="0076037B">
        <w:rPr>
          <w:rFonts w:ascii="Times New Roman" w:hAnsi="Times New Roman" w:cs="Times New Roman"/>
          <w:sz w:val="28"/>
          <w:szCs w:val="28"/>
        </w:rPr>
        <w:lastRenderedPageBreak/>
        <w:t xml:space="preserve">доступ за пределы изгороди участка, или в надежно огороженном вольере с предупреждающей табличкой на видном месте: "Осторожно: собака!". </w:t>
      </w:r>
    </w:p>
    <w:p w:rsidR="00300CA6" w:rsidRDefault="00300CA6" w:rsidP="003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76037B">
        <w:rPr>
          <w:rFonts w:ascii="Times New Roman" w:hAnsi="Times New Roman" w:cs="Times New Roman"/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 от 27.12.2018 № 498-ФЗ</w:t>
      </w:r>
      <w:r w:rsidRPr="00760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0CA6" w:rsidRDefault="00300CA6" w:rsidP="00300CA6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CA6" w:rsidRPr="0058545F" w:rsidRDefault="00300CA6" w:rsidP="005854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612" w:rsidRPr="0058545F" w:rsidRDefault="0087061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70612" w:rsidRPr="0058545F" w:rsidSect="00870612">
      <w:pgSz w:w="11906" w:h="16838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BC"/>
    <w:rsid w:val="000831D4"/>
    <w:rsid w:val="000B3314"/>
    <w:rsid w:val="0015039D"/>
    <w:rsid w:val="001B141A"/>
    <w:rsid w:val="002B126D"/>
    <w:rsid w:val="00300CA6"/>
    <w:rsid w:val="003718C8"/>
    <w:rsid w:val="003A66E0"/>
    <w:rsid w:val="00421C0F"/>
    <w:rsid w:val="00445A40"/>
    <w:rsid w:val="004471BA"/>
    <w:rsid w:val="00580FD3"/>
    <w:rsid w:val="0058545F"/>
    <w:rsid w:val="005915AD"/>
    <w:rsid w:val="00671A6B"/>
    <w:rsid w:val="006B574C"/>
    <w:rsid w:val="00711093"/>
    <w:rsid w:val="007176A0"/>
    <w:rsid w:val="00784596"/>
    <w:rsid w:val="007B43E5"/>
    <w:rsid w:val="007D2447"/>
    <w:rsid w:val="007F562A"/>
    <w:rsid w:val="00812CA3"/>
    <w:rsid w:val="00870612"/>
    <w:rsid w:val="008C5D6F"/>
    <w:rsid w:val="008E03EA"/>
    <w:rsid w:val="008F135F"/>
    <w:rsid w:val="009F4510"/>
    <w:rsid w:val="00A010EA"/>
    <w:rsid w:val="00B57C23"/>
    <w:rsid w:val="00B61446"/>
    <w:rsid w:val="00C45A58"/>
    <w:rsid w:val="00C763AA"/>
    <w:rsid w:val="00C9387C"/>
    <w:rsid w:val="00CE2626"/>
    <w:rsid w:val="00D14B05"/>
    <w:rsid w:val="00D51723"/>
    <w:rsid w:val="00DD2E2C"/>
    <w:rsid w:val="00DF18BC"/>
    <w:rsid w:val="00E10E82"/>
    <w:rsid w:val="00E238A4"/>
    <w:rsid w:val="00E35102"/>
    <w:rsid w:val="00E47AE7"/>
    <w:rsid w:val="00E53692"/>
    <w:rsid w:val="00ED4581"/>
    <w:rsid w:val="00EF4201"/>
    <w:rsid w:val="00EF7E02"/>
    <w:rsid w:val="00FB4834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9B6D-B483-494B-9CF3-EFE415E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24BA-E6B7-4123-A917-3EF8AE25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18</cp:revision>
  <cp:lastPrinted>2022-10-19T03:56:00Z</cp:lastPrinted>
  <dcterms:created xsi:type="dcterms:W3CDTF">2022-10-19T03:07:00Z</dcterms:created>
  <dcterms:modified xsi:type="dcterms:W3CDTF">2022-10-28T04:46:00Z</dcterms:modified>
</cp:coreProperties>
</file>