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0" w:rsidRPr="00F5009B" w:rsidRDefault="000743F0" w:rsidP="000743F0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DA24EC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 xml:space="preserve">ЯРЦЕВСКИЙ СЕЛЬСКИЙ СОВЕТ ДЕПУТАТОВ 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CA497C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</w:t>
      </w:r>
      <w:r w:rsidR="00993984">
        <w:rPr>
          <w:rFonts w:ascii="Arial" w:hAnsi="Arial" w:cs="Arial"/>
        </w:rPr>
        <w:t>9</w:t>
      </w:r>
      <w:r w:rsidR="00DA24EC">
        <w:rPr>
          <w:rFonts w:ascii="Arial" w:hAnsi="Arial" w:cs="Arial"/>
        </w:rPr>
        <w:t>.</w:t>
      </w:r>
      <w:r w:rsidR="00993984">
        <w:rPr>
          <w:rFonts w:ascii="Arial" w:hAnsi="Arial" w:cs="Arial"/>
        </w:rPr>
        <w:t>10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20</w:t>
      </w:r>
      <w:r w:rsidR="00DA24EC">
        <w:rPr>
          <w:rFonts w:ascii="Arial" w:hAnsi="Arial" w:cs="Arial"/>
        </w:rPr>
        <w:t xml:space="preserve"> г.</w:t>
      </w:r>
      <w:r w:rsidR="00DA24EC">
        <w:rPr>
          <w:rFonts w:ascii="Arial" w:hAnsi="Arial" w:cs="Arial"/>
        </w:rPr>
        <w:tab/>
      </w:r>
      <w:r w:rsidR="00FD50F2">
        <w:rPr>
          <w:rFonts w:ascii="Arial" w:hAnsi="Arial" w:cs="Arial"/>
        </w:rPr>
        <w:t xml:space="preserve">                             </w:t>
      </w:r>
      <w:r w:rsidR="00DA24EC">
        <w:rPr>
          <w:rFonts w:ascii="Arial" w:hAnsi="Arial" w:cs="Arial"/>
          <w:spacing w:val="-5"/>
        </w:rPr>
        <w:t>с.</w:t>
      </w:r>
      <w:r w:rsidR="005F6E8F">
        <w:rPr>
          <w:rFonts w:ascii="Arial" w:hAnsi="Arial" w:cs="Arial"/>
          <w:spacing w:val="-5"/>
        </w:rPr>
        <w:t xml:space="preserve"> </w:t>
      </w:r>
      <w:bookmarkStart w:id="0" w:name="_GoBack"/>
      <w:bookmarkEnd w:id="0"/>
      <w:r w:rsidR="00DA24EC">
        <w:rPr>
          <w:rFonts w:ascii="Arial" w:hAnsi="Arial" w:cs="Arial"/>
          <w:spacing w:val="-5"/>
        </w:rPr>
        <w:t>Ярцево</w:t>
      </w:r>
      <w:r w:rsidR="00DA24EC">
        <w:rPr>
          <w:rFonts w:ascii="Arial" w:hAnsi="Arial" w:cs="Arial"/>
        </w:rPr>
        <w:tab/>
      </w:r>
      <w:r w:rsidR="00FD50F2">
        <w:rPr>
          <w:rFonts w:ascii="Arial" w:hAnsi="Arial" w:cs="Arial"/>
        </w:rPr>
        <w:t xml:space="preserve">                                         </w:t>
      </w:r>
      <w:r w:rsidR="00DA24EC">
        <w:rPr>
          <w:rFonts w:ascii="Arial" w:hAnsi="Arial" w:cs="Arial"/>
          <w:spacing w:val="-16"/>
        </w:rPr>
        <w:t>№</w:t>
      </w:r>
      <w:r>
        <w:rPr>
          <w:rFonts w:ascii="Arial" w:hAnsi="Arial" w:cs="Arial"/>
          <w:spacing w:val="-16"/>
        </w:rPr>
        <w:t xml:space="preserve"> 2</w:t>
      </w:r>
      <w:r w:rsidR="00993984">
        <w:rPr>
          <w:rFonts w:ascii="Arial" w:hAnsi="Arial" w:cs="Arial"/>
          <w:spacing w:val="-16"/>
        </w:rPr>
        <w:t>3</w:t>
      </w:r>
      <w:r>
        <w:rPr>
          <w:rFonts w:ascii="Arial" w:hAnsi="Arial" w:cs="Arial"/>
          <w:spacing w:val="-16"/>
        </w:rPr>
        <w:t>-2</w:t>
      </w:r>
      <w:r w:rsidR="00993984">
        <w:rPr>
          <w:rFonts w:ascii="Arial" w:hAnsi="Arial" w:cs="Arial"/>
          <w:spacing w:val="-16"/>
        </w:rPr>
        <w:t>8</w:t>
      </w:r>
      <w:r>
        <w:rPr>
          <w:rFonts w:ascii="Arial" w:hAnsi="Arial" w:cs="Arial"/>
          <w:spacing w:val="-16"/>
        </w:rPr>
        <w:t>р</w:t>
      </w:r>
    </w:p>
    <w:p w:rsidR="00337808" w:rsidRDefault="00337808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056B58" w:rsidRPr="00F5009B" w:rsidRDefault="0024085B" w:rsidP="00C86AFB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 w:rsidR="001C3869"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</w:t>
      </w:r>
      <w:r w:rsidR="00044735" w:rsidRPr="00F5009B">
        <w:rPr>
          <w:rStyle w:val="FontStyle43"/>
          <w:rFonts w:ascii="Arial" w:hAnsi="Arial" w:cs="Arial"/>
          <w:b/>
          <w:sz w:val="24"/>
          <w:szCs w:val="24"/>
        </w:rPr>
        <w:t xml:space="preserve">овета депутатов от 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20.10</w:t>
      </w:r>
      <w:r w:rsidR="00044735" w:rsidRPr="00F5009B">
        <w:rPr>
          <w:rStyle w:val="FontStyle43"/>
          <w:rFonts w:ascii="Arial" w:hAnsi="Arial" w:cs="Arial"/>
          <w:b/>
          <w:sz w:val="24"/>
          <w:szCs w:val="24"/>
        </w:rPr>
        <w:t>.201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 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2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-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4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 xml:space="preserve"> оплате труда выборных должностных лиц местного самоуправления,</w:t>
      </w:r>
      <w:r w:rsidR="00056B58"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DF7545" w:rsidRPr="00DF7545" w:rsidRDefault="00DF7545" w:rsidP="00DF7545">
      <w:pPr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ab/>
      </w:r>
      <w:proofErr w:type="gramStart"/>
      <w:r w:rsidRPr="00DF754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DF7545">
        <w:rPr>
          <w:rFonts w:ascii="Arial" w:hAnsi="Arial" w:cs="Arial"/>
        </w:rPr>
        <w:t xml:space="preserve"> Постано</w:t>
      </w:r>
      <w:r w:rsidRPr="00DF7545">
        <w:rPr>
          <w:rStyle w:val="FontStyle43"/>
          <w:rFonts w:ascii="Arial" w:hAnsi="Arial" w:cs="Arial"/>
          <w:sz w:val="24"/>
          <w:szCs w:val="24"/>
        </w:rPr>
        <w:t>влением Совета администрации 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 в ред. Постановления Совета администрации Красноярского края от 02.10.2020 № 713-п, руководствуясь ст. 17 Устава Ярцевского сельсовета, Ярцевский сельский Совет депутатов РЕШИЛ:</w:t>
      </w:r>
      <w:proofErr w:type="gramEnd"/>
    </w:p>
    <w:p w:rsidR="000F6993" w:rsidRPr="00DF7545" w:rsidRDefault="00DF7545" w:rsidP="00DF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6993" w:rsidRPr="00DF7545">
        <w:rPr>
          <w:rFonts w:ascii="Arial" w:hAnsi="Arial" w:cs="Arial"/>
        </w:rPr>
        <w:t>1. Внести в решение</w:t>
      </w:r>
      <w:r w:rsidR="006232A7" w:rsidRPr="00DF7545">
        <w:rPr>
          <w:rFonts w:ascii="Arial" w:hAnsi="Arial" w:cs="Arial"/>
        </w:rPr>
        <w:t xml:space="preserve"> Ярцевского сельского Совета депутатов</w:t>
      </w:r>
      <w:r w:rsidR="000F6993" w:rsidRPr="00DF7545">
        <w:rPr>
          <w:rFonts w:ascii="Arial" w:hAnsi="Arial" w:cs="Arial"/>
        </w:rPr>
        <w:t xml:space="preserve"> от 20.10.2015 № 2-4р</w:t>
      </w:r>
      <w:r w:rsidR="00411009" w:rsidRPr="00DF7545">
        <w:rPr>
          <w:rFonts w:ascii="Arial" w:hAnsi="Arial" w:cs="Arial"/>
        </w:rPr>
        <w:t xml:space="preserve"> (ред. от</w:t>
      </w:r>
      <w:r w:rsidR="00CA497C" w:rsidRPr="00DF7545">
        <w:rPr>
          <w:rFonts w:ascii="Arial" w:hAnsi="Arial" w:cs="Arial"/>
        </w:rPr>
        <w:t xml:space="preserve"> 21</w:t>
      </w:r>
      <w:r w:rsidR="00411009" w:rsidRPr="00DF7545">
        <w:rPr>
          <w:rFonts w:ascii="Arial" w:hAnsi="Arial" w:cs="Arial"/>
        </w:rPr>
        <w:t>.</w:t>
      </w:r>
      <w:r w:rsidR="00247DB1" w:rsidRPr="00DF7545">
        <w:rPr>
          <w:rFonts w:ascii="Arial" w:hAnsi="Arial" w:cs="Arial"/>
        </w:rPr>
        <w:t>09</w:t>
      </w:r>
      <w:r w:rsidR="00411009" w:rsidRPr="00DF7545">
        <w:rPr>
          <w:rFonts w:ascii="Arial" w:hAnsi="Arial" w:cs="Arial"/>
        </w:rPr>
        <w:t>.20</w:t>
      </w:r>
      <w:r w:rsidR="00247DB1" w:rsidRPr="00DF7545">
        <w:rPr>
          <w:rFonts w:ascii="Arial" w:hAnsi="Arial" w:cs="Arial"/>
        </w:rPr>
        <w:t>20</w:t>
      </w:r>
      <w:r w:rsidR="00411009" w:rsidRPr="00DF7545">
        <w:rPr>
          <w:rFonts w:ascii="Arial" w:hAnsi="Arial" w:cs="Arial"/>
        </w:rPr>
        <w:t xml:space="preserve"> № </w:t>
      </w:r>
      <w:r w:rsidR="00CA497C" w:rsidRPr="00DF7545">
        <w:rPr>
          <w:rFonts w:ascii="Arial" w:hAnsi="Arial" w:cs="Arial"/>
        </w:rPr>
        <w:t>22-2</w:t>
      </w:r>
      <w:r w:rsidRPr="00DF7545">
        <w:rPr>
          <w:rFonts w:ascii="Arial" w:hAnsi="Arial" w:cs="Arial"/>
        </w:rPr>
        <w:t>7</w:t>
      </w:r>
      <w:r w:rsidR="00411009" w:rsidRPr="00DF7545">
        <w:rPr>
          <w:rFonts w:ascii="Arial" w:hAnsi="Arial" w:cs="Arial"/>
        </w:rPr>
        <w:t>р)</w:t>
      </w:r>
      <w:r w:rsidR="00416A91" w:rsidRPr="00DF7545">
        <w:rPr>
          <w:rFonts w:ascii="Arial" w:hAnsi="Arial" w:cs="Arial"/>
        </w:rPr>
        <w:t xml:space="preserve"> </w:t>
      </w:r>
      <w:r w:rsidR="000F6993" w:rsidRPr="00DF7545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="000F6993" w:rsidRPr="00DF7545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следующие изменения: </w:t>
      </w:r>
    </w:p>
    <w:p w:rsidR="000F6993" w:rsidRPr="00DF7545" w:rsidRDefault="00EB074C" w:rsidP="00DF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6993" w:rsidRPr="00DF7545">
        <w:rPr>
          <w:rFonts w:ascii="Arial" w:hAnsi="Arial" w:cs="Arial"/>
        </w:rPr>
        <w:t xml:space="preserve">"Приложение 1, 2 к положению изложить в редакции </w:t>
      </w:r>
      <w:proofErr w:type="gramStart"/>
      <w:r w:rsidR="000F6993" w:rsidRPr="00DF7545">
        <w:rPr>
          <w:rFonts w:ascii="Arial" w:hAnsi="Arial" w:cs="Arial"/>
        </w:rPr>
        <w:t>согласно приложений</w:t>
      </w:r>
      <w:proofErr w:type="gramEnd"/>
      <w:r w:rsidR="000F6993" w:rsidRPr="00DF7545">
        <w:rPr>
          <w:rFonts w:ascii="Arial" w:hAnsi="Arial" w:cs="Arial"/>
        </w:rPr>
        <w:t xml:space="preserve"> 1,2"</w:t>
      </w:r>
    </w:p>
    <w:p w:rsidR="00E87102" w:rsidRPr="00DF7545" w:rsidRDefault="00EB074C" w:rsidP="00DF7545">
      <w:pPr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ab/>
      </w:r>
      <w:r w:rsidR="00DB6E64" w:rsidRPr="00DF7545">
        <w:rPr>
          <w:rStyle w:val="FontStyle43"/>
          <w:rFonts w:ascii="Arial" w:hAnsi="Arial" w:cs="Arial"/>
          <w:sz w:val="24"/>
          <w:szCs w:val="24"/>
        </w:rPr>
        <w:t>2</w:t>
      </w:r>
      <w:r w:rsidR="00E87102" w:rsidRPr="00DF7545">
        <w:rPr>
          <w:rFonts w:ascii="Arial" w:hAnsi="Arial" w:cs="Arial"/>
        </w:rPr>
        <w:t xml:space="preserve">. </w:t>
      </w:r>
      <w:proofErr w:type="gramStart"/>
      <w:r w:rsidR="00E87102" w:rsidRPr="00DF7545">
        <w:rPr>
          <w:rFonts w:ascii="Arial" w:hAnsi="Arial" w:cs="Arial"/>
        </w:rPr>
        <w:t>Контроль за</w:t>
      </w:r>
      <w:proofErr w:type="gramEnd"/>
      <w:r w:rsidR="00E87102" w:rsidRPr="00DF7545">
        <w:rPr>
          <w:rFonts w:ascii="Arial" w:hAnsi="Arial" w:cs="Arial"/>
        </w:rPr>
        <w:t xml:space="preserve"> исполнением настоящего </w:t>
      </w:r>
      <w:r w:rsidR="00E5219D" w:rsidRPr="00DF7545">
        <w:rPr>
          <w:rFonts w:ascii="Arial" w:hAnsi="Arial" w:cs="Arial"/>
        </w:rPr>
        <w:t>Р</w:t>
      </w:r>
      <w:r w:rsidR="00E87102" w:rsidRPr="00DF7545">
        <w:rPr>
          <w:rFonts w:ascii="Arial" w:hAnsi="Arial" w:cs="Arial"/>
        </w:rPr>
        <w:t>ешения возложить на</w:t>
      </w:r>
      <w:r w:rsidR="00E5219D" w:rsidRPr="00DF7545">
        <w:rPr>
          <w:rFonts w:ascii="Arial" w:hAnsi="Arial" w:cs="Arial"/>
        </w:rPr>
        <w:t xml:space="preserve"> председателя </w:t>
      </w:r>
      <w:r w:rsidR="001C3869" w:rsidRPr="00DF7545">
        <w:rPr>
          <w:rFonts w:ascii="Arial" w:hAnsi="Arial" w:cs="Arial"/>
        </w:rPr>
        <w:t>постоянной депутатской комиссии по бюджету, финансам, налоговой и экономической политике Соколову Э.А.</w:t>
      </w:r>
    </w:p>
    <w:p w:rsidR="00E87102" w:rsidRPr="00DF7545" w:rsidRDefault="00EB074C" w:rsidP="00DF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6E64" w:rsidRPr="00DF7545">
        <w:rPr>
          <w:rFonts w:ascii="Arial" w:hAnsi="Arial" w:cs="Arial"/>
        </w:rPr>
        <w:t>3.</w:t>
      </w:r>
      <w:r w:rsidR="00E5219D" w:rsidRPr="00DF7545">
        <w:rPr>
          <w:rFonts w:ascii="Arial" w:hAnsi="Arial" w:cs="Arial"/>
        </w:rPr>
        <w:t xml:space="preserve"> Н</w:t>
      </w:r>
      <w:r w:rsidR="00E87102" w:rsidRPr="00DF7545">
        <w:rPr>
          <w:rFonts w:ascii="Arial" w:hAnsi="Arial" w:cs="Arial"/>
        </w:rPr>
        <w:t xml:space="preserve">астоящее Решение </w:t>
      </w:r>
      <w:r w:rsidR="00E5219D" w:rsidRPr="00DF7545">
        <w:rPr>
          <w:rFonts w:ascii="Arial" w:hAnsi="Arial" w:cs="Arial"/>
        </w:rPr>
        <w:t xml:space="preserve">ступает в силу после </w:t>
      </w:r>
      <w:r w:rsidR="008D6AC8" w:rsidRPr="00DF7545">
        <w:rPr>
          <w:rFonts w:ascii="Arial" w:hAnsi="Arial" w:cs="Arial"/>
        </w:rPr>
        <w:t>официально</w:t>
      </w:r>
      <w:r w:rsidR="00E5219D" w:rsidRPr="00DF7545">
        <w:rPr>
          <w:rFonts w:ascii="Arial" w:hAnsi="Arial" w:cs="Arial"/>
        </w:rPr>
        <w:t xml:space="preserve">го опубликования в </w:t>
      </w:r>
      <w:r w:rsidR="008D6AC8" w:rsidRPr="00DF7545">
        <w:rPr>
          <w:rFonts w:ascii="Arial" w:hAnsi="Arial" w:cs="Arial"/>
        </w:rPr>
        <w:t xml:space="preserve"> печатном издании «</w:t>
      </w:r>
      <w:r w:rsidR="00E5219D" w:rsidRPr="00DF7545">
        <w:rPr>
          <w:rFonts w:ascii="Arial" w:hAnsi="Arial" w:cs="Arial"/>
        </w:rPr>
        <w:t xml:space="preserve">Ярцевский </w:t>
      </w:r>
      <w:r w:rsidR="008D6AC8" w:rsidRPr="00DF7545">
        <w:rPr>
          <w:rFonts w:ascii="Arial" w:hAnsi="Arial" w:cs="Arial"/>
        </w:rPr>
        <w:t>вестник»</w:t>
      </w:r>
      <w:r w:rsidR="00E5219D" w:rsidRPr="00DF7545">
        <w:rPr>
          <w:rFonts w:ascii="Arial" w:hAnsi="Arial" w:cs="Arial"/>
        </w:rPr>
        <w:t xml:space="preserve">, распространяется на правоотношения </w:t>
      </w:r>
      <w:r w:rsidR="00DB63CC" w:rsidRPr="00DF7545">
        <w:rPr>
          <w:rFonts w:ascii="Arial" w:hAnsi="Arial" w:cs="Arial"/>
        </w:rPr>
        <w:t>с 01.</w:t>
      </w:r>
      <w:r w:rsidR="00416A91" w:rsidRPr="00DF7545">
        <w:rPr>
          <w:rFonts w:ascii="Arial" w:hAnsi="Arial" w:cs="Arial"/>
        </w:rPr>
        <w:t>10</w:t>
      </w:r>
      <w:r w:rsidR="00DB63CC" w:rsidRPr="00DF7545">
        <w:rPr>
          <w:rFonts w:ascii="Arial" w:hAnsi="Arial" w:cs="Arial"/>
        </w:rPr>
        <w:t>.20</w:t>
      </w:r>
      <w:r w:rsidR="006232A7" w:rsidRPr="00DF7545">
        <w:rPr>
          <w:rFonts w:ascii="Arial" w:hAnsi="Arial" w:cs="Arial"/>
        </w:rPr>
        <w:t>20</w:t>
      </w:r>
      <w:r w:rsidR="00DB63CC" w:rsidRPr="00DF7545">
        <w:rPr>
          <w:rFonts w:ascii="Arial" w:hAnsi="Arial" w:cs="Arial"/>
        </w:rPr>
        <w:t xml:space="preserve">г., </w:t>
      </w:r>
      <w:r w:rsidR="005F6E8F">
        <w:rPr>
          <w:rFonts w:ascii="Arial" w:hAnsi="Arial" w:cs="Arial"/>
        </w:rPr>
        <w:t>подлежит размещению</w:t>
      </w:r>
      <w:r w:rsidR="00337808" w:rsidRPr="00DF7545">
        <w:rPr>
          <w:rFonts w:ascii="Arial" w:hAnsi="Arial" w:cs="Arial"/>
        </w:rPr>
        <w:t xml:space="preserve"> в сети </w:t>
      </w:r>
      <w:r w:rsidR="00E87102" w:rsidRPr="00DF7545">
        <w:rPr>
          <w:rFonts w:ascii="Arial" w:hAnsi="Arial" w:cs="Arial"/>
        </w:rPr>
        <w:t xml:space="preserve"> на официальном информационном Интернет-сайте Енисейского района Красноярского края</w:t>
      </w:r>
      <w:r w:rsidR="00337808" w:rsidRPr="00DF7545">
        <w:rPr>
          <w:rFonts w:ascii="Arial" w:hAnsi="Arial" w:cs="Arial"/>
        </w:rPr>
        <w:t xml:space="preserve">: </w:t>
      </w:r>
      <w:hyperlink r:id="rId8" w:history="1">
        <w:r w:rsidR="00337808" w:rsidRPr="00DF7545">
          <w:rPr>
            <w:rStyle w:val="a5"/>
            <w:rFonts w:ascii="Arial" w:hAnsi="Arial" w:cs="Arial"/>
            <w:lang w:val="en-US"/>
          </w:rPr>
          <w:t>www</w:t>
        </w:r>
        <w:r w:rsidR="00337808" w:rsidRPr="00DF7545">
          <w:rPr>
            <w:rStyle w:val="a5"/>
            <w:rFonts w:ascii="Arial" w:hAnsi="Arial" w:cs="Arial"/>
          </w:rPr>
          <w:t>.</w:t>
        </w:r>
        <w:r w:rsidR="00337808" w:rsidRPr="00DF7545">
          <w:rPr>
            <w:rStyle w:val="a5"/>
            <w:rFonts w:ascii="Arial" w:hAnsi="Arial" w:cs="Arial"/>
            <w:lang w:val="en-US"/>
          </w:rPr>
          <w:t>enadm</w:t>
        </w:r>
        <w:r w:rsidR="00337808" w:rsidRPr="00DF7545">
          <w:rPr>
            <w:rStyle w:val="a5"/>
            <w:rFonts w:ascii="Arial" w:hAnsi="Arial" w:cs="Arial"/>
          </w:rPr>
          <w:t>.</w:t>
        </w:r>
        <w:r w:rsidR="00337808" w:rsidRPr="00DF7545">
          <w:rPr>
            <w:rStyle w:val="a5"/>
            <w:rFonts w:ascii="Arial" w:hAnsi="Arial" w:cs="Arial"/>
            <w:lang w:val="en-US"/>
          </w:rPr>
          <w:t>ru</w:t>
        </w:r>
      </w:hyperlink>
      <w:r w:rsidR="00337808" w:rsidRPr="00DF7545">
        <w:rPr>
          <w:rFonts w:ascii="Arial" w:hAnsi="Arial" w:cs="Arial"/>
        </w:rPr>
        <w:t>.</w:t>
      </w:r>
    </w:p>
    <w:p w:rsidR="00DF7545" w:rsidRPr="00245C4D" w:rsidRDefault="00DF7545" w:rsidP="00EB074C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 xml:space="preserve">        </w:t>
      </w:r>
    </w:p>
    <w:p w:rsidR="00E87102" w:rsidRDefault="00E87102" w:rsidP="00F5009B">
      <w:pPr>
        <w:jc w:val="both"/>
        <w:rPr>
          <w:rFonts w:ascii="Arial" w:hAnsi="Arial" w:cs="Arial"/>
        </w:rPr>
      </w:pPr>
    </w:p>
    <w:p w:rsidR="00337808" w:rsidRPr="000743F0" w:rsidRDefault="00337808" w:rsidP="00F5009B">
      <w:pPr>
        <w:jc w:val="both"/>
        <w:rPr>
          <w:rFonts w:ascii="Arial" w:hAnsi="Arial" w:cs="Arial"/>
        </w:rPr>
      </w:pP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 xml:space="preserve">Председатель Ярцевскогосельского </w:t>
      </w:r>
      <w:r w:rsidR="0023283C">
        <w:rPr>
          <w:rFonts w:ascii="Arial" w:hAnsi="Arial" w:cs="Arial"/>
        </w:rPr>
        <w:t xml:space="preserve">                          Глава Ярцевского сельсовета</w:t>
      </w: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DB6E64" w:rsidRDefault="0023283C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А.В. Жарковский                                                    Р.А. Тихонова</w:t>
      </w:r>
      <w:r w:rsidR="00DB6E64" w:rsidRPr="00F5009B">
        <w:rPr>
          <w:rFonts w:ascii="Arial" w:hAnsi="Arial" w:cs="Arial"/>
        </w:rPr>
        <w:tab/>
      </w:r>
    </w:p>
    <w:p w:rsidR="001248BF" w:rsidRDefault="001248BF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24085B" w:rsidRPr="000743F0" w:rsidRDefault="0024085B" w:rsidP="00EA7E2C">
      <w:pPr>
        <w:jc w:val="both"/>
        <w:rPr>
          <w:rFonts w:ascii="Arial" w:hAnsi="Arial" w:cs="Arial"/>
        </w:rPr>
        <w:sectPr w:rsidR="0024085B" w:rsidRPr="000743F0" w:rsidSect="00C86AFB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0B4096" w:rsidRDefault="000B4096" w:rsidP="000B4096">
      <w:pPr>
        <w:ind w:firstLine="5400"/>
      </w:pPr>
      <w:r>
        <w:lastRenderedPageBreak/>
        <w:t xml:space="preserve">   Приложение 1</w:t>
      </w:r>
    </w:p>
    <w:p w:rsidR="000B4096" w:rsidRDefault="000B4096" w:rsidP="000B4096">
      <w:pPr>
        <w:ind w:firstLine="5400"/>
      </w:pPr>
      <w:r>
        <w:t xml:space="preserve">к решению Ярцевского </w:t>
      </w:r>
      <w:proofErr w:type="gramStart"/>
      <w:r>
        <w:t>сельского</w:t>
      </w:r>
      <w:proofErr w:type="gramEnd"/>
    </w:p>
    <w:p w:rsidR="000B4096" w:rsidRDefault="0011507D" w:rsidP="001C3869">
      <w:r>
        <w:t xml:space="preserve">                                                                                    </w:t>
      </w:r>
      <w:r w:rsidR="001C3869">
        <w:t>Совета депутатов от</w:t>
      </w:r>
      <w:r>
        <w:t xml:space="preserve"> </w:t>
      </w:r>
      <w:r w:rsidR="0037278F">
        <w:t>2</w:t>
      </w:r>
      <w:r w:rsidR="00993984">
        <w:t>9</w:t>
      </w:r>
      <w:r w:rsidR="000B4096">
        <w:t>.</w:t>
      </w:r>
      <w:r w:rsidR="00993984">
        <w:t>10</w:t>
      </w:r>
      <w:r w:rsidR="000B4096">
        <w:t>.20</w:t>
      </w:r>
      <w:r w:rsidR="006232A7">
        <w:t>20</w:t>
      </w:r>
      <w:r w:rsidR="000B4096">
        <w:t xml:space="preserve"> №</w:t>
      </w:r>
      <w:r>
        <w:t xml:space="preserve"> </w:t>
      </w:r>
      <w:r w:rsidR="0037278F">
        <w:t>2</w:t>
      </w:r>
      <w:r w:rsidR="00993984">
        <w:t>3</w:t>
      </w:r>
      <w:r w:rsidR="0037278F">
        <w:t>-2</w:t>
      </w:r>
      <w:r w:rsidR="00993984">
        <w:t>8</w:t>
      </w:r>
      <w:r w:rsidR="001C3869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</w:t>
      </w:r>
      <w:r w:rsidRPr="007639E2">
        <w:rPr>
          <w:sz w:val="28"/>
          <w:szCs w:val="28"/>
        </w:rPr>
        <w:t>енежно</w:t>
      </w:r>
      <w:r>
        <w:rPr>
          <w:sz w:val="28"/>
          <w:szCs w:val="28"/>
        </w:rPr>
        <w:t>го поощрения лиц, замещающих муниципальные должности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30"/>
        <w:gridCol w:w="3330"/>
      </w:tblGrid>
      <w:tr w:rsidR="000B4096" w:rsidTr="00F11397">
        <w:tc>
          <w:tcPr>
            <w:tcW w:w="2808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денежного вознаграждения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ежемесячного денежного поощрения</w:t>
            </w:r>
          </w:p>
        </w:tc>
      </w:tr>
      <w:tr w:rsidR="000B4096" w:rsidTr="004B6A73">
        <w:tc>
          <w:tcPr>
            <w:tcW w:w="2808" w:type="dxa"/>
          </w:tcPr>
          <w:p w:rsidR="000B4096" w:rsidRDefault="000B4096" w:rsidP="00355CA5">
            <w:r>
              <w:t>Глава муниципального образования</w:t>
            </w:r>
          </w:p>
        </w:tc>
        <w:tc>
          <w:tcPr>
            <w:tcW w:w="3330" w:type="dxa"/>
            <w:vAlign w:val="center"/>
          </w:tcPr>
          <w:p w:rsidR="000B4096" w:rsidRDefault="000B4096" w:rsidP="00993984">
            <w:pPr>
              <w:jc w:val="center"/>
            </w:pPr>
            <w:r>
              <w:t>1</w:t>
            </w:r>
            <w:r w:rsidR="006232A7">
              <w:t>8</w:t>
            </w:r>
            <w:r w:rsidR="0011507D">
              <w:t xml:space="preserve"> 80</w:t>
            </w:r>
            <w:r w:rsidR="00993984">
              <w:t>4</w:t>
            </w:r>
            <w:r>
              <w:t>,00</w:t>
            </w:r>
          </w:p>
        </w:tc>
        <w:tc>
          <w:tcPr>
            <w:tcW w:w="3330" w:type="dxa"/>
            <w:vAlign w:val="center"/>
          </w:tcPr>
          <w:p w:rsidR="000B4096" w:rsidRDefault="000B4096" w:rsidP="00993984">
            <w:pPr>
              <w:jc w:val="center"/>
            </w:pPr>
            <w:r>
              <w:t>1</w:t>
            </w:r>
            <w:r w:rsidR="006232A7">
              <w:t xml:space="preserve">8 </w:t>
            </w:r>
            <w:r w:rsidR="0011507D">
              <w:t>80</w:t>
            </w:r>
            <w:r w:rsidR="00993984">
              <w:t>4</w:t>
            </w:r>
            <w:r>
              <w:t>,00</w:t>
            </w:r>
          </w:p>
        </w:tc>
      </w:tr>
    </w:tbl>
    <w:p w:rsidR="000B4096" w:rsidRDefault="000B4096" w:rsidP="000B4096">
      <w:pPr>
        <w:jc w:val="center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ind w:firstLine="5400"/>
      </w:pPr>
      <w:r>
        <w:lastRenderedPageBreak/>
        <w:t xml:space="preserve">    Приложение 2</w:t>
      </w:r>
    </w:p>
    <w:p w:rsidR="000B4096" w:rsidRDefault="000B4096" w:rsidP="00591B92">
      <w:pPr>
        <w:tabs>
          <w:tab w:val="left" w:pos="5387"/>
        </w:tabs>
        <w:ind w:firstLine="5400"/>
        <w:jc w:val="right"/>
      </w:pPr>
      <w:r>
        <w:t xml:space="preserve">к решению Ярцевского сельского </w:t>
      </w:r>
      <w:r w:rsidR="001C3869">
        <w:t>Совета депутатов от</w:t>
      </w:r>
      <w:r w:rsidR="00327FEE">
        <w:t xml:space="preserve"> 2</w:t>
      </w:r>
      <w:r w:rsidR="00993984">
        <w:t>9</w:t>
      </w:r>
      <w:r>
        <w:t>.</w:t>
      </w:r>
      <w:r w:rsidR="00993984">
        <w:t>10</w:t>
      </w:r>
      <w:r>
        <w:t>.20</w:t>
      </w:r>
      <w:r w:rsidR="000057E2">
        <w:t>20</w:t>
      </w:r>
      <w:r>
        <w:t xml:space="preserve"> №</w:t>
      </w:r>
      <w:r w:rsidR="00327FEE">
        <w:t xml:space="preserve"> 2</w:t>
      </w:r>
      <w:r w:rsidR="00993984">
        <w:t>3</w:t>
      </w:r>
      <w:r w:rsidR="00327FEE">
        <w:t>-2</w:t>
      </w:r>
      <w:r w:rsidR="00993984">
        <w:t>8</w:t>
      </w:r>
      <w:r w:rsidR="001C3869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3420"/>
      </w:tblGrid>
      <w:tr w:rsidR="000B4096" w:rsidTr="000B4096">
        <w:tc>
          <w:tcPr>
            <w:tcW w:w="5902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420" w:type="dxa"/>
          </w:tcPr>
          <w:p w:rsidR="000B4096" w:rsidRDefault="000B4096" w:rsidP="00355CA5">
            <w:pPr>
              <w:jc w:val="center"/>
            </w:pPr>
            <w:r>
              <w:t>Должностной оклад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Главный бухгалтер</w:t>
            </w:r>
          </w:p>
        </w:tc>
        <w:tc>
          <w:tcPr>
            <w:tcW w:w="3420" w:type="dxa"/>
            <w:vAlign w:val="center"/>
          </w:tcPr>
          <w:p w:rsidR="000B4096" w:rsidRDefault="0011507D" w:rsidP="00993984">
            <w:pPr>
              <w:jc w:val="center"/>
            </w:pPr>
            <w:r>
              <w:t>4 70</w:t>
            </w:r>
            <w:r w:rsidR="00993984">
              <w:t>1</w:t>
            </w:r>
            <w:r>
              <w:t>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Специалист 1 категории</w:t>
            </w:r>
          </w:p>
        </w:tc>
        <w:tc>
          <w:tcPr>
            <w:tcW w:w="3420" w:type="dxa"/>
            <w:vAlign w:val="center"/>
          </w:tcPr>
          <w:p w:rsidR="000B4096" w:rsidRDefault="000057E2" w:rsidP="00993984">
            <w:pPr>
              <w:jc w:val="center"/>
            </w:pPr>
            <w:r>
              <w:t>4</w:t>
            </w:r>
            <w:r w:rsidR="0011507D">
              <w:t xml:space="preserve"> 23</w:t>
            </w:r>
            <w:r w:rsidR="00993984">
              <w:t>5</w:t>
            </w:r>
            <w:r w:rsidR="00A1599F">
              <w:t>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0B4096">
            <w:r>
              <w:t>Специалист 2 категории</w:t>
            </w:r>
          </w:p>
        </w:tc>
        <w:tc>
          <w:tcPr>
            <w:tcW w:w="3420" w:type="dxa"/>
            <w:vAlign w:val="center"/>
          </w:tcPr>
          <w:p w:rsidR="000B4096" w:rsidRDefault="00563F62" w:rsidP="00591B92">
            <w:pPr>
              <w:ind w:left="-232"/>
              <w:jc w:val="center"/>
            </w:pPr>
            <w:r>
              <w:t xml:space="preserve">    </w:t>
            </w:r>
            <w:r w:rsidR="000057E2">
              <w:t xml:space="preserve">3 </w:t>
            </w:r>
            <w:r w:rsidR="0011507D">
              <w:t>480</w:t>
            </w:r>
            <w:r w:rsidR="00A1599F">
              <w:t>,00</w:t>
            </w:r>
          </w:p>
        </w:tc>
      </w:tr>
    </w:tbl>
    <w:p w:rsidR="000B4096" w:rsidRDefault="000B4096" w:rsidP="000B4096">
      <w:pPr>
        <w:jc w:val="center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24085B" w:rsidRDefault="0024085B" w:rsidP="000B4096">
      <w:pPr>
        <w:pStyle w:val="Style12"/>
        <w:widowControl/>
        <w:spacing w:before="67"/>
        <w:jc w:val="left"/>
        <w:rPr>
          <w:sz w:val="20"/>
          <w:szCs w:val="20"/>
        </w:rPr>
      </w:pPr>
    </w:p>
    <w:sectPr w:rsidR="0024085B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0E" w:rsidRDefault="00471E0E" w:rsidP="00337808">
      <w:r>
        <w:separator/>
      </w:r>
    </w:p>
  </w:endnote>
  <w:endnote w:type="continuationSeparator" w:id="0">
    <w:p w:rsidR="00471E0E" w:rsidRDefault="00471E0E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0E" w:rsidRDefault="00471E0E" w:rsidP="00337808">
      <w:r>
        <w:separator/>
      </w:r>
    </w:p>
  </w:footnote>
  <w:footnote w:type="continuationSeparator" w:id="0">
    <w:p w:rsidR="00471E0E" w:rsidRDefault="00471E0E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F1"/>
    <w:rsid w:val="0000184C"/>
    <w:rsid w:val="000057E2"/>
    <w:rsid w:val="000278F0"/>
    <w:rsid w:val="00044735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478F"/>
    <w:rsid w:val="001C3869"/>
    <w:rsid w:val="001D0329"/>
    <w:rsid w:val="00202E36"/>
    <w:rsid w:val="00213456"/>
    <w:rsid w:val="0023283C"/>
    <w:rsid w:val="0024085B"/>
    <w:rsid w:val="00247DB1"/>
    <w:rsid w:val="00327FEE"/>
    <w:rsid w:val="00337808"/>
    <w:rsid w:val="00362E31"/>
    <w:rsid w:val="00366AAA"/>
    <w:rsid w:val="0037278F"/>
    <w:rsid w:val="00392208"/>
    <w:rsid w:val="003B7DF6"/>
    <w:rsid w:val="003C4D4E"/>
    <w:rsid w:val="003E008B"/>
    <w:rsid w:val="003F1FB7"/>
    <w:rsid w:val="00411009"/>
    <w:rsid w:val="00416A91"/>
    <w:rsid w:val="00471E0E"/>
    <w:rsid w:val="004C7A1C"/>
    <w:rsid w:val="004D4701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5F6E8F"/>
    <w:rsid w:val="00613122"/>
    <w:rsid w:val="006232A7"/>
    <w:rsid w:val="0068751D"/>
    <w:rsid w:val="006A65EF"/>
    <w:rsid w:val="007450F1"/>
    <w:rsid w:val="007727B0"/>
    <w:rsid w:val="00780894"/>
    <w:rsid w:val="007B591C"/>
    <w:rsid w:val="007F0744"/>
    <w:rsid w:val="008B3D87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A03EC3"/>
    <w:rsid w:val="00A1599F"/>
    <w:rsid w:val="00A2096D"/>
    <w:rsid w:val="00A30AD9"/>
    <w:rsid w:val="00A32A48"/>
    <w:rsid w:val="00A61C1A"/>
    <w:rsid w:val="00A65245"/>
    <w:rsid w:val="00A95A3B"/>
    <w:rsid w:val="00AE741E"/>
    <w:rsid w:val="00AF4B7E"/>
    <w:rsid w:val="00B23248"/>
    <w:rsid w:val="00B3344B"/>
    <w:rsid w:val="00B37A27"/>
    <w:rsid w:val="00C55A3B"/>
    <w:rsid w:val="00C61CE0"/>
    <w:rsid w:val="00C86AFB"/>
    <w:rsid w:val="00CA2DFB"/>
    <w:rsid w:val="00CA497C"/>
    <w:rsid w:val="00CC24DB"/>
    <w:rsid w:val="00D338B5"/>
    <w:rsid w:val="00D411FD"/>
    <w:rsid w:val="00D50F8B"/>
    <w:rsid w:val="00DA1062"/>
    <w:rsid w:val="00DA24EC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7E2C"/>
    <w:rsid w:val="00EB074C"/>
    <w:rsid w:val="00EE7A28"/>
    <w:rsid w:val="00F00A10"/>
    <w:rsid w:val="00F37187"/>
    <w:rsid w:val="00F37B16"/>
    <w:rsid w:val="00F5009B"/>
    <w:rsid w:val="00F817D5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42</cp:revision>
  <cp:lastPrinted>2020-10-30T04:23:00Z</cp:lastPrinted>
  <dcterms:created xsi:type="dcterms:W3CDTF">2019-10-14T03:10:00Z</dcterms:created>
  <dcterms:modified xsi:type="dcterms:W3CDTF">2020-10-30T04:52:00Z</dcterms:modified>
</cp:coreProperties>
</file>