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BC" w:rsidRPr="001A53D7" w:rsidRDefault="001A53D7" w:rsidP="001A5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3D7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1A53D7" w:rsidRPr="001A53D7" w:rsidRDefault="001A53D7" w:rsidP="001A5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3D7">
        <w:rPr>
          <w:rFonts w:ascii="Arial" w:eastAsia="Times New Roman" w:hAnsi="Arial" w:cs="Arial"/>
          <w:b/>
          <w:sz w:val="24"/>
          <w:szCs w:val="24"/>
          <w:lang w:eastAsia="ru-RU"/>
        </w:rPr>
        <w:t>ЯРЦЕВСКИЙ СЕЛЬСКИЙ</w:t>
      </w:r>
    </w:p>
    <w:p w:rsidR="001A53D7" w:rsidRPr="001A53D7" w:rsidRDefault="001A53D7" w:rsidP="001A5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3D7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</w:t>
      </w:r>
    </w:p>
    <w:p w:rsidR="001A53D7" w:rsidRPr="001A53D7" w:rsidRDefault="001A53D7" w:rsidP="001A5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BBC" w:rsidRPr="000F0B41" w:rsidRDefault="00636BBC" w:rsidP="001A53D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36BBC" w:rsidRPr="000F0B41" w:rsidRDefault="00636BBC" w:rsidP="0063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BBC" w:rsidRPr="000F0B41" w:rsidRDefault="00636BBC" w:rsidP="0063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BBC" w:rsidRPr="000F0B41" w:rsidRDefault="000F0B41" w:rsidP="000F0B41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«01»ноября 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636BBC"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        с. Ярцево</w:t>
      </w:r>
      <w:r w:rsidR="00636BBC"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E4645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       №39-76р</w:t>
      </w:r>
    </w:p>
    <w:p w:rsidR="00636BBC" w:rsidRPr="000F0B41" w:rsidRDefault="00636BBC" w:rsidP="00636BB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36BBC" w:rsidRPr="000F0B41" w:rsidRDefault="00636BBC" w:rsidP="00636BB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36BBC" w:rsidRPr="000F0B41" w:rsidRDefault="00636BBC" w:rsidP="00636BB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Устав </w:t>
      </w:r>
    </w:p>
    <w:p w:rsidR="00636BBC" w:rsidRPr="000F0B41" w:rsidRDefault="00636BBC" w:rsidP="00636BB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Cs/>
          <w:sz w:val="24"/>
          <w:szCs w:val="24"/>
          <w:lang w:eastAsia="ru-RU"/>
        </w:rPr>
        <w:t>Ярцевского сельсовета</w:t>
      </w:r>
    </w:p>
    <w:p w:rsidR="00636BBC" w:rsidRPr="000F0B41" w:rsidRDefault="00636BBC" w:rsidP="00636BB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Cs/>
          <w:sz w:val="24"/>
          <w:szCs w:val="24"/>
          <w:lang w:eastAsia="ru-RU"/>
        </w:rPr>
        <w:t>Енисейского района</w:t>
      </w:r>
    </w:p>
    <w:p w:rsidR="00636BBC" w:rsidRPr="000F0B41" w:rsidRDefault="00636BBC" w:rsidP="00636BB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636BBC" w:rsidRPr="000F0B41" w:rsidRDefault="00636BBC" w:rsidP="00636BB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636BBC" w:rsidRPr="000F0B41" w:rsidRDefault="00636BBC" w:rsidP="00636BBC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i/>
          <w:color w:val="003366"/>
          <w:kern w:val="28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</w:t>
      </w:r>
      <w:r w:rsidRPr="000F0B41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F0B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Ярцевского сельсовета Енисейского района Красноярского края 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соответствие с требованиями </w:t>
      </w:r>
      <w:r w:rsidRPr="000F0B41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федерального и краевого законодательства,</w:t>
      </w:r>
      <w:r w:rsidRPr="000F0B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0F0B41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Ярцевского </w:t>
      </w:r>
      <w:r w:rsidRPr="000F0B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сельсовета Енисейского района Красноярского края, </w:t>
      </w:r>
      <w:r w:rsidRPr="000F0B41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Ярцевский </w:t>
      </w:r>
      <w:r w:rsidRPr="000F0B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сельский Совет депутатов </w:t>
      </w:r>
      <w:r w:rsidRPr="000F0B4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РЕШИЛ:</w:t>
      </w:r>
    </w:p>
    <w:p w:rsidR="00636BBC" w:rsidRPr="000F0B41" w:rsidRDefault="00636BBC" w:rsidP="0063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>1. Внести в Устав Ярцевского сельсовета Енисейского района Красноярского края</w:t>
      </w:r>
      <w:r w:rsidRPr="000F0B41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CA1243" w:rsidRPr="000F0B41" w:rsidRDefault="00CA1243" w:rsidP="00636BB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1.1. В статье 7.3:</w:t>
      </w:r>
    </w:p>
    <w:p w:rsidR="00CA1243" w:rsidRPr="000F0B41" w:rsidRDefault="00CA1243" w:rsidP="00636BB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Пункт 1 дополнить подпунктом 18 следующего содержания:</w:t>
      </w:r>
    </w:p>
    <w:p w:rsidR="00CA1243" w:rsidRPr="000F0B41" w:rsidRDefault="00CA1243" w:rsidP="0063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sz w:val="24"/>
          <w:szCs w:val="24"/>
          <w:lang w:eastAsia="ru-RU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636BBC" w:rsidRPr="000F0B41" w:rsidRDefault="00636BBC" w:rsidP="00636BBC">
      <w:pPr>
        <w:spacing w:after="0" w:line="240" w:lineRule="auto"/>
        <w:ind w:right="-4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8D2685"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. В статье 33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36BBC" w:rsidRPr="000F0B41" w:rsidRDefault="00636BBC" w:rsidP="00636B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- пункт 1</w:t>
      </w:r>
      <w:r w:rsidRPr="000F0B4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после слов</w:t>
      </w:r>
      <w:r w:rsidRPr="000F0B4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>«и должностных лиц местного самоуправления,»</w:t>
      </w:r>
      <w:r w:rsidRPr="000F0B4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дополнить словами</w:t>
      </w:r>
      <w:r w:rsidRPr="000F0B4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D2685"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>обсуждения вопросов внесения инициати</w:t>
      </w:r>
      <w:r w:rsidR="008D2685" w:rsidRPr="000F0B41">
        <w:rPr>
          <w:rFonts w:ascii="Arial" w:eastAsia="Times New Roman" w:hAnsi="Arial" w:cs="Arial"/>
          <w:sz w:val="24"/>
          <w:szCs w:val="24"/>
          <w:lang w:eastAsia="ru-RU"/>
        </w:rPr>
        <w:t>вных проектов и их рассмотрения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36BBC" w:rsidRPr="000F0B41" w:rsidRDefault="00636BBC" w:rsidP="00636B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- пункт 2 дополнить абзацем следующего содержания:</w:t>
      </w:r>
    </w:p>
    <w:p w:rsidR="00636BBC" w:rsidRPr="000F0B41" w:rsidRDefault="00636BBC" w:rsidP="00636B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депутатов.»;</w:t>
      </w:r>
    </w:p>
    <w:p w:rsidR="00D05519" w:rsidRPr="000F0B41" w:rsidRDefault="00636BBC" w:rsidP="00D0551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B46B92"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D05519" w:rsidRPr="000F0B41">
        <w:rPr>
          <w:rFonts w:ascii="Arial" w:hAnsi="Arial" w:cs="Arial"/>
          <w:b/>
          <w:bCs/>
          <w:sz w:val="24"/>
          <w:szCs w:val="24"/>
        </w:rPr>
        <w:t>Статью 35.3 «Опрос граждан» изложить в новой редакции</w:t>
      </w:r>
      <w:r w:rsidR="00D05519" w:rsidRPr="000F0B41">
        <w:rPr>
          <w:rFonts w:ascii="Arial" w:hAnsi="Arial" w:cs="Arial"/>
          <w:sz w:val="24"/>
          <w:szCs w:val="24"/>
        </w:rPr>
        <w:t>:</w:t>
      </w:r>
    </w:p>
    <w:p w:rsidR="00D05519" w:rsidRPr="000F0B41" w:rsidRDefault="00D05519" w:rsidP="00D05519">
      <w:pPr>
        <w:spacing w:line="240" w:lineRule="auto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«1. Опрос граждан проводится на всей территории Ярцевского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Результаты опроса носят рекомендательный характер.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2. В опросе граждан имеют право участвовать жители Ярцевского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Ярцевского сельсовета или его части, в которых предлагается реализовать инициативный проект, достигшие шестнадцатилетнего возраста.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3. Опрос граждан проводится по инициативе: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lastRenderedPageBreak/>
        <w:t>1) Совета депутатов или главы сельсовета - по вопросам местного значения;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2) органов государственной власти Красноярского края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3) жителей Ярцевского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4. Порядок назначения и проведения опроса граждан определяется решением Совета депутатов в соответствии с законодательством Красноярского края.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5. Решение о назначении опроса граждан принимается Ярцевским сельским Советом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решении Ярцевского сельского Совета депутатов о назначении опроса граждан устанавливаются: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1) дата и сроки проведения опроса;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3) методика проведения опроса;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4) форма опросного листа;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6. Жители Ярцевского сельсовета должны быть проинформированы о проведении опроса граждан не менее чем за 10 дней до его проведения.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7. Финансирование мероприятий, связанных с подготовкой и проведением опроса граждан, осуществляется: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Ярцевского сельсовета;</w:t>
      </w:r>
    </w:p>
    <w:p w:rsidR="00D05519" w:rsidRPr="000F0B41" w:rsidRDefault="00D05519" w:rsidP="00D055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 xml:space="preserve">2) за счет средств бюджета Красноярского края - при проведении опроса по инициативе органов государственной власти Красноярского края.». </w:t>
      </w:r>
    </w:p>
    <w:p w:rsidR="00636BBC" w:rsidRPr="000F0B41" w:rsidRDefault="00636BBC" w:rsidP="00636B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1.</w:t>
      </w:r>
      <w:r w:rsidR="005B4B9C" w:rsidRPr="000F0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4</w:t>
      </w:r>
      <w:r w:rsidRPr="000F0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. пункт </w:t>
      </w:r>
      <w:r w:rsidR="00E24A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4</w:t>
      </w:r>
      <w:r w:rsidRPr="000F0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ста</w:t>
      </w:r>
      <w:r w:rsidR="00E24A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тьи 35.5. дополнить подпунктом 5</w:t>
      </w:r>
      <w:r w:rsidRPr="000F0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следующего содержания:</w:t>
      </w:r>
    </w:p>
    <w:p w:rsidR="00636BBC" w:rsidRPr="000F0B41" w:rsidRDefault="00E24AEE" w:rsidP="00636B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«5</w:t>
      </w:r>
      <w:r w:rsidR="00636BBC" w:rsidRPr="000F0B4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вправе выступать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925118" w:rsidRPr="000F0B41" w:rsidRDefault="00925118" w:rsidP="00925118">
      <w:pPr>
        <w:spacing w:after="0" w:line="240" w:lineRule="auto"/>
        <w:ind w:right="-49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E2213B"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. Главу 6 дополнить статьей 35.7 следующего содержания:</w:t>
      </w:r>
    </w:p>
    <w:p w:rsidR="00925118" w:rsidRPr="000F0B41" w:rsidRDefault="00925118" w:rsidP="009251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Статья 35</w:t>
      </w:r>
      <w:r w:rsidRPr="000F0B41">
        <w:rPr>
          <w:rFonts w:ascii="Arial" w:eastAsia="Times New Roman" w:hAnsi="Arial" w:cs="Arial"/>
          <w:b/>
          <w:i/>
          <w:sz w:val="24"/>
          <w:szCs w:val="24"/>
          <w:lang w:eastAsia="ru-RU"/>
        </w:rPr>
        <w:t>.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7.</w:t>
      </w:r>
      <w:r w:rsidRPr="000F0B4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Инициативные проекты</w:t>
      </w:r>
    </w:p>
    <w:p w:rsidR="007F4DFF" w:rsidRPr="000F0B41" w:rsidRDefault="007F4DFF" w:rsidP="007F4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сельсовета может быть внесен инициативный проект. Порядок определения части территории </w:t>
      </w:r>
      <w:r w:rsidRPr="000F0B41">
        <w:rPr>
          <w:rFonts w:ascii="Arial" w:hAnsi="Arial" w:cs="Arial"/>
          <w:iCs/>
          <w:sz w:val="24"/>
          <w:szCs w:val="24"/>
        </w:rPr>
        <w:t>Ярцевского сельсовета</w:t>
      </w:r>
      <w:r w:rsidRPr="000F0B41">
        <w:rPr>
          <w:rFonts w:ascii="Arial" w:hAnsi="Arial" w:cs="Arial"/>
          <w:sz w:val="24"/>
          <w:szCs w:val="24"/>
        </w:rPr>
        <w:t xml:space="preserve">, на которой могут реализовываться инициативные проекты, устанавливается решением Ярцевского </w:t>
      </w:r>
      <w:r w:rsidRPr="000F0B41">
        <w:rPr>
          <w:rFonts w:ascii="Arial" w:hAnsi="Arial" w:cs="Arial"/>
          <w:iCs/>
          <w:sz w:val="24"/>
          <w:szCs w:val="24"/>
        </w:rPr>
        <w:t>Совета депутатов.</w:t>
      </w:r>
    </w:p>
    <w:p w:rsidR="007F4DFF" w:rsidRPr="000F0B41" w:rsidRDefault="007F4DFF" w:rsidP="007F4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 xml:space="preserve">2. С инициативой о внесении инициативного проекта вправе выступить инициативная группа граждан, достигших шестнадцатилетнего возраста и </w:t>
      </w:r>
      <w:r w:rsidRPr="000F0B41">
        <w:rPr>
          <w:rFonts w:ascii="Arial" w:hAnsi="Arial" w:cs="Arial"/>
          <w:sz w:val="24"/>
          <w:szCs w:val="24"/>
        </w:rPr>
        <w:lastRenderedPageBreak/>
        <w:t xml:space="preserve">проживающих на территории Ярцевского сельсовета,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устанавливается решением Ярцевского </w:t>
      </w:r>
      <w:r w:rsidRPr="000F0B41">
        <w:rPr>
          <w:rFonts w:ascii="Arial" w:hAnsi="Arial" w:cs="Arial"/>
          <w:iCs/>
          <w:sz w:val="24"/>
          <w:szCs w:val="24"/>
        </w:rPr>
        <w:t>Совета депутатов.</w:t>
      </w:r>
      <w:r w:rsidRPr="000F0B41">
        <w:rPr>
          <w:rFonts w:ascii="Arial" w:hAnsi="Arial" w:cs="Arial"/>
          <w:sz w:val="24"/>
          <w:szCs w:val="24"/>
        </w:rPr>
        <w:t xml:space="preserve"> Право выступить инициатором проекта в соответствии с решением Ярцевского Совета депутатов может быть предоставлено также иным лицам, осуществляющим деятельность на территории Ярцевского сельсовета.</w:t>
      </w:r>
    </w:p>
    <w:p w:rsidR="007F4DFF" w:rsidRPr="000F0B41" w:rsidRDefault="007F4DFF" w:rsidP="007F4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 xml:space="preserve">3.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Pr="000F0B41">
        <w:rPr>
          <w:rFonts w:ascii="Arial" w:hAnsi="Arial" w:cs="Arial"/>
          <w:iCs/>
          <w:sz w:val="24"/>
          <w:szCs w:val="24"/>
        </w:rPr>
        <w:t>Советом депутатов.</w:t>
      </w:r>
    </w:p>
    <w:p w:rsidR="00636BBC" w:rsidRPr="000F0B41" w:rsidRDefault="00636BBC" w:rsidP="00636B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1.</w:t>
      </w:r>
      <w:r w:rsidR="00E2213B" w:rsidRPr="000F0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6</w:t>
      </w:r>
      <w:r w:rsidRPr="000F0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  <w:r w:rsidRPr="000F0B4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F0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Статью 36 дополнить пунктом 6 следующего содержания:</w:t>
      </w:r>
    </w:p>
    <w:p w:rsidR="00636BBC" w:rsidRPr="000F0B41" w:rsidRDefault="00636BBC" w:rsidP="0063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«6.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551677" w:rsidRPr="000F0B41" w:rsidRDefault="00551677" w:rsidP="005516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E2213B"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. В статье 37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51677" w:rsidRPr="000F0B41" w:rsidRDefault="00551677" w:rsidP="00551677">
      <w:pPr>
        <w:spacing w:after="0" w:line="240" w:lineRule="auto"/>
        <w:ind w:right="-49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="00E24A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абзац 1 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пункт</w:t>
      </w:r>
      <w:r w:rsidR="00E24AEE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 изложить в следующей редакции:</w:t>
      </w:r>
    </w:p>
    <w:p w:rsidR="00551677" w:rsidRPr="000F0B41" w:rsidRDefault="00551677" w:rsidP="00551677">
      <w:pPr>
        <w:spacing w:after="0" w:line="240" w:lineRule="auto"/>
        <w:ind w:right="-4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«2. 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К исключительным полномочиям собрания, конференции граждан, осуществляющих </w:t>
      </w:r>
      <w:r w:rsidR="00405615" w:rsidRPr="000F0B41">
        <w:rPr>
          <w:rFonts w:ascii="Arial" w:eastAsia="Times New Roman" w:hAnsi="Arial" w:cs="Arial"/>
          <w:sz w:val="24"/>
          <w:szCs w:val="24"/>
          <w:lang w:eastAsia="ru-RU"/>
        </w:rPr>
        <w:t>территориальное общественное самоуправление,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 относится:».</w:t>
      </w:r>
    </w:p>
    <w:p w:rsidR="00551677" w:rsidRPr="000F0B41" w:rsidRDefault="00551677" w:rsidP="00551677">
      <w:pPr>
        <w:spacing w:after="0" w:line="240" w:lineRule="auto"/>
        <w:ind w:right="-49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E24A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пункт 2 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дополнить подпунктом 7 следующего содержания:</w:t>
      </w:r>
    </w:p>
    <w:p w:rsidR="00551677" w:rsidRPr="000F0B41" w:rsidRDefault="00551677" w:rsidP="00551677">
      <w:pPr>
        <w:spacing w:after="0" w:line="240" w:lineRule="auto"/>
        <w:ind w:right="-49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Cs/>
          <w:sz w:val="24"/>
          <w:szCs w:val="24"/>
          <w:lang w:eastAsia="ru-RU"/>
        </w:rPr>
        <w:t>«7) обсуждение инициативного проекта и принятие решения по вопросу о его одобрении.»;</w:t>
      </w:r>
    </w:p>
    <w:p w:rsidR="00636BBC" w:rsidRPr="000F0B41" w:rsidRDefault="00636BBC" w:rsidP="0063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E2213B" w:rsidRPr="000F0B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</w:t>
      </w:r>
      <w:r w:rsidRPr="000F0B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Главу 9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дополнить статьей 44.1 следующего содержания:</w:t>
      </w:r>
    </w:p>
    <w:p w:rsidR="00636BBC" w:rsidRPr="000F0B41" w:rsidRDefault="00636BBC" w:rsidP="00636B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0F0B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44.1</w:t>
      </w:r>
      <w:r w:rsidRPr="000F0B41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.</w:t>
      </w:r>
      <w:r w:rsidRPr="000F0B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Финансовое и иное обеспечение реализации инициативных проектов</w:t>
      </w:r>
    </w:p>
    <w:p w:rsidR="00636BBC" w:rsidRPr="000F0B41" w:rsidRDefault="00636BBC" w:rsidP="0063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1. Источником финансового обеспечения реализации инициативных проектов, предусмотренных </w:t>
      </w:r>
      <w:r w:rsidR="00D67E4C" w:rsidRPr="000F0B41">
        <w:rPr>
          <w:rFonts w:ascii="Arial" w:hAnsi="Arial" w:cs="Arial"/>
          <w:sz w:val="24"/>
          <w:szCs w:val="24"/>
        </w:rPr>
        <w:t xml:space="preserve">статьей 35.7. 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>настоящего Устава, являются предусмотренные решением о местном бюджете бюджетные ассигнования на реализацию инициативных проектов, формируемые,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636BBC" w:rsidRPr="000F0B41" w:rsidRDefault="00636BBC" w:rsidP="0063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9" w:history="1">
        <w:r w:rsidRPr="000F0B41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в местный бюджет в целях реализации конкретных инициативных проектов.</w:t>
      </w:r>
    </w:p>
    <w:p w:rsidR="00636BBC" w:rsidRPr="000F0B41" w:rsidRDefault="00636BBC" w:rsidP="0063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sz w:val="24"/>
          <w:szCs w:val="24"/>
          <w:lang w:eastAsia="ru-RU"/>
        </w:rPr>
        <w:t>3. 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636BBC" w:rsidRPr="000F0B41" w:rsidRDefault="00636BBC" w:rsidP="0063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</w:t>
      </w:r>
      <w:r w:rsidR="00D67E4C" w:rsidRPr="000F0B41">
        <w:rPr>
          <w:rFonts w:ascii="Arial" w:eastAsia="Times New Roman" w:hAnsi="Arial" w:cs="Arial"/>
          <w:sz w:val="24"/>
          <w:szCs w:val="24"/>
          <w:lang w:eastAsia="ru-RU"/>
        </w:rPr>
        <w:t>решением Ярцевского Совета депутатов.</w:t>
      </w:r>
    </w:p>
    <w:p w:rsidR="00636BBC" w:rsidRPr="000F0B41" w:rsidRDefault="00636BBC" w:rsidP="0063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sz w:val="24"/>
          <w:szCs w:val="24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лиц.»;</w:t>
      </w:r>
    </w:p>
    <w:p w:rsidR="00655EF2" w:rsidRPr="000F0B41" w:rsidRDefault="00655EF2" w:rsidP="0063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E2213B"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. В статье 52:</w:t>
      </w:r>
    </w:p>
    <w:p w:rsidR="00655EF2" w:rsidRPr="000F0B41" w:rsidRDefault="00655EF2" w:rsidP="0063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- пункт 1 дополнить подпунктом 9 следующего содержания:</w:t>
      </w:r>
    </w:p>
    <w:p w:rsidR="00655EF2" w:rsidRPr="000F0B41" w:rsidRDefault="00655EF2" w:rsidP="0063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«9) предоставление служебного жилого помещения, а в случае невозможности предоставления служебного жилого помещения – возмещение расходов по найму жилого помещения, на период исполнения полномочий.»</w:t>
      </w:r>
      <w:r w:rsidR="001A3617" w:rsidRPr="000F0B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6BBC" w:rsidRPr="000F0B41" w:rsidRDefault="00636BBC" w:rsidP="00636BBC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E2213B"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6C3A1A"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В с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татью 52.2:</w:t>
      </w:r>
    </w:p>
    <w:p w:rsidR="006C3A1A" w:rsidRPr="000F0B41" w:rsidRDefault="006C3A1A" w:rsidP="00636BBC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- пункт 1 дополнить подпунктом 5 следующего содержания:</w:t>
      </w:r>
    </w:p>
    <w:p w:rsidR="006C3A1A" w:rsidRPr="000F0B41" w:rsidRDefault="00636BBC" w:rsidP="00636BBC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6C3A1A" w:rsidRPr="000F0B41">
        <w:rPr>
          <w:rFonts w:ascii="Arial" w:eastAsia="Times New Roman" w:hAnsi="Arial" w:cs="Arial"/>
          <w:sz w:val="24"/>
          <w:szCs w:val="24"/>
          <w:lang w:eastAsia="ru-RU"/>
        </w:rPr>
        <w:t>5) компенсация расходов, связанных с осуществлением</w:t>
      </w:r>
      <w:r w:rsidR="00E24AEE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полномочий</w:t>
      </w:r>
      <w:r w:rsidR="006C3A1A" w:rsidRPr="000F0B41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DA12D9" w:rsidRPr="000F0B41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C3A1A" w:rsidRPr="001A53D7" w:rsidRDefault="000F0B41" w:rsidP="000F0B41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24AEE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</w:t>
      </w:r>
      <w:r w:rsidR="006C3A1A" w:rsidRPr="000F0B41">
        <w:rPr>
          <w:rFonts w:ascii="Arial" w:eastAsia="Times New Roman" w:hAnsi="Arial" w:cs="Arial"/>
          <w:sz w:val="24"/>
          <w:szCs w:val="24"/>
          <w:lang w:eastAsia="ru-RU"/>
        </w:rPr>
        <w:t>пунктом 2 следующего содержания</w:t>
      </w:r>
      <w:r w:rsidR="006C3A1A" w:rsidRPr="001A53D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36BBC" w:rsidRPr="000F0B41" w:rsidRDefault="006C3A1A" w:rsidP="00636BBC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24AE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F91D45"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Депутату</w:t>
      </w:r>
      <w:r w:rsidR="00636BBC"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  <w:r w:rsidR="00636BBC" w:rsidRPr="000F0B4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636BBC" w:rsidRPr="000F0B41">
        <w:rPr>
          <w:rFonts w:ascii="Arial" w:eastAsia="Times New Roman" w:hAnsi="Arial" w:cs="Arial"/>
          <w:sz w:val="24"/>
          <w:szCs w:val="24"/>
          <w:lang w:eastAsia="ru-RU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5 рабочих дней в месяц</w:t>
      </w:r>
      <w:r w:rsidR="00636BBC" w:rsidRPr="000F0B4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</w:t>
      </w:r>
    </w:p>
    <w:p w:rsidR="00636BBC" w:rsidRPr="000F0B41" w:rsidRDefault="00636BBC" w:rsidP="00636BBC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sz w:val="24"/>
          <w:szCs w:val="24"/>
          <w:lang w:eastAsia="ru-RU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</w:t>
      </w:r>
      <w:r w:rsidR="006C3A1A" w:rsidRPr="000F0B41">
        <w:rPr>
          <w:rFonts w:ascii="Arial" w:eastAsia="Times New Roman" w:hAnsi="Arial" w:cs="Arial"/>
          <w:sz w:val="24"/>
          <w:szCs w:val="24"/>
          <w:lang w:eastAsia="ru-RU"/>
        </w:rPr>
        <w:t>ом сельским Советом депутатов.».</w:t>
      </w:r>
    </w:p>
    <w:p w:rsidR="00F91D45" w:rsidRPr="000F0B41" w:rsidRDefault="00F91D45" w:rsidP="00636BBC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1.11.</w:t>
      </w:r>
      <w:r w:rsidR="00DA12D9"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Пункт</w:t>
      </w: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5 статьи 56 </w:t>
      </w:r>
      <w:r w:rsidR="00DA12D9"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изложить в следующей редакции:</w:t>
      </w:r>
    </w:p>
    <w:p w:rsidR="00DA12D9" w:rsidRPr="000F0B41" w:rsidRDefault="00DA12D9" w:rsidP="00DA12D9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0B41">
        <w:rPr>
          <w:rFonts w:ascii="Arial" w:hAnsi="Arial" w:cs="Arial"/>
          <w:sz w:val="24"/>
          <w:szCs w:val="24"/>
        </w:rPr>
        <w:t>«5</w:t>
      </w:r>
      <w:r w:rsidRPr="000F0B41">
        <w:rPr>
          <w:rFonts w:ascii="Arial" w:hAnsi="Arial" w:cs="Arial"/>
          <w:b/>
          <w:sz w:val="24"/>
          <w:szCs w:val="24"/>
        </w:rPr>
        <w:t xml:space="preserve">. </w:t>
      </w:r>
      <w:r w:rsidRPr="000F0B41">
        <w:rPr>
          <w:rFonts w:ascii="Arial" w:hAnsi="Arial" w:cs="Arial"/>
          <w:sz w:val="24"/>
          <w:szCs w:val="24"/>
        </w:rPr>
        <w:t xml:space="preserve"> Действие подпункта 1.19 пункта 1 статьи 7 Устава приостановлено</w:t>
      </w:r>
      <w:r w:rsidRPr="000F0B41">
        <w:rPr>
          <w:rFonts w:ascii="Arial" w:hAnsi="Arial" w:cs="Arial"/>
          <w:b/>
          <w:sz w:val="24"/>
          <w:szCs w:val="24"/>
        </w:rPr>
        <w:t xml:space="preserve"> </w:t>
      </w:r>
      <w:r w:rsidRPr="000F0B41">
        <w:rPr>
          <w:rFonts w:ascii="Arial" w:hAnsi="Arial" w:cs="Arial"/>
          <w:sz w:val="24"/>
          <w:szCs w:val="24"/>
        </w:rPr>
        <w:t>до 01.01.2022 в соответствии с Законом Красноярского края от 11.02.2021 года № 11-4736 «О приостановлении действия подпункта "л" пункта 1 статьи 1 Закона края "О закреплении вопросов местного значения за сельскими поселениями Красноярского края».</w:t>
      </w:r>
    </w:p>
    <w:p w:rsidR="00636BBC" w:rsidRPr="000F0B41" w:rsidRDefault="00636BBC" w:rsidP="0063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0F0B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B41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Решения возложить на главу Ярцевского сельсовета Енисейского района Красноярского края Тихонову Р.А.</w:t>
      </w:r>
    </w:p>
    <w:p w:rsidR="0093772A" w:rsidRPr="000F0B41" w:rsidRDefault="0093772A" w:rsidP="0093772A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F0B41">
        <w:rPr>
          <w:rFonts w:ascii="Arial" w:hAnsi="Arial" w:cs="Arial"/>
          <w:color w:val="000000"/>
        </w:rPr>
        <w:t xml:space="preserve">3. Решение о внесении изменений и дополнений в Устав Ярцевского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«Ярцевский вестник», </w:t>
      </w:r>
      <w:r w:rsidR="000F0B41">
        <w:rPr>
          <w:rFonts w:ascii="Arial" w:hAnsi="Arial" w:cs="Arial"/>
          <w:color w:val="000000"/>
        </w:rPr>
        <w:t xml:space="preserve">после прохождения </w:t>
      </w:r>
      <w:r w:rsidRPr="000F0B41">
        <w:rPr>
          <w:rFonts w:ascii="Arial" w:hAnsi="Arial" w:cs="Arial"/>
          <w:color w:val="000000"/>
        </w:rPr>
        <w:t>государственной регистрации в установленном законом порядке.</w:t>
      </w:r>
    </w:p>
    <w:p w:rsidR="0093772A" w:rsidRPr="000F0B41" w:rsidRDefault="0093772A" w:rsidP="0093772A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F0B41">
        <w:rPr>
          <w:rFonts w:ascii="Arial" w:hAnsi="Arial" w:cs="Arial"/>
          <w:color w:val="000000"/>
        </w:rPr>
        <w:t xml:space="preserve">4. Глава </w:t>
      </w:r>
      <w:r w:rsidR="009E4E7C" w:rsidRPr="000F0B41">
        <w:rPr>
          <w:rFonts w:ascii="Arial" w:hAnsi="Arial" w:cs="Arial"/>
          <w:color w:val="000000"/>
        </w:rPr>
        <w:t>Ярцевского</w:t>
      </w:r>
      <w:r w:rsidRPr="000F0B41">
        <w:rPr>
          <w:rFonts w:ascii="Arial" w:hAnsi="Arial" w:cs="Arial"/>
          <w:color w:val="000000"/>
        </w:rPr>
        <w:t xml:space="preserve">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</w:t>
      </w:r>
      <w:r w:rsidR="00DA12D9" w:rsidRPr="000F0B41">
        <w:rPr>
          <w:rFonts w:ascii="Arial" w:hAnsi="Arial" w:cs="Arial"/>
          <w:color w:val="000000"/>
        </w:rPr>
        <w:t xml:space="preserve"> уведомления</w:t>
      </w:r>
      <w:r w:rsidRPr="000F0B41">
        <w:rPr>
          <w:rFonts w:ascii="Arial" w:hAnsi="Arial" w:cs="Arial"/>
          <w:color w:val="000000"/>
        </w:rPr>
        <w:t>.</w:t>
      </w:r>
    </w:p>
    <w:p w:rsidR="00636BBC" w:rsidRPr="000F0B41" w:rsidRDefault="00636BBC" w:rsidP="00636BBC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36BBC" w:rsidRPr="000F0B41" w:rsidRDefault="00636BBC" w:rsidP="00636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BBC" w:rsidRPr="000F0B41" w:rsidRDefault="001A53D7" w:rsidP="00636BB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Председатель </w:t>
      </w:r>
      <w:r w:rsidR="00636BBC" w:rsidRPr="000F0B41">
        <w:rPr>
          <w:rFonts w:ascii="Arial" w:eastAsia="Times New Roman" w:hAnsi="Arial" w:cs="Arial"/>
          <w:bCs/>
          <w:sz w:val="24"/>
          <w:szCs w:val="24"/>
          <w:lang w:eastAsia="ru-RU"/>
        </w:rPr>
        <w:t>Ярцевского</w:t>
      </w:r>
    </w:p>
    <w:p w:rsidR="00636BBC" w:rsidRPr="000F0B41" w:rsidRDefault="00636BBC" w:rsidP="00636BB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Совета депутатов                                                А.В. Жарковский</w:t>
      </w:r>
    </w:p>
    <w:p w:rsidR="00636BBC" w:rsidRPr="000F0B41" w:rsidRDefault="00636BBC" w:rsidP="00636BB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36BBC" w:rsidRPr="000F0B41" w:rsidRDefault="00636BBC" w:rsidP="00636BBC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0F0B41">
        <w:rPr>
          <w:rFonts w:ascii="Arial" w:eastAsia="Times New Roman" w:hAnsi="Arial" w:cs="Arial"/>
          <w:bCs/>
          <w:sz w:val="24"/>
          <w:szCs w:val="24"/>
          <w:lang w:eastAsia="ru-RU"/>
        </w:rPr>
        <w:t>Глава Ярцевского сельсовета                                              Р.А. Тихонова</w:t>
      </w:r>
    </w:p>
    <w:p w:rsidR="000B72C1" w:rsidRPr="000F0B41" w:rsidRDefault="000B72C1">
      <w:pPr>
        <w:rPr>
          <w:rFonts w:ascii="Arial" w:hAnsi="Arial" w:cs="Arial"/>
          <w:sz w:val="24"/>
          <w:szCs w:val="24"/>
        </w:rPr>
      </w:pPr>
    </w:p>
    <w:sectPr w:rsidR="000B72C1" w:rsidRPr="000F0B4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3D" w:rsidRDefault="009C643D" w:rsidP="00636BBC">
      <w:pPr>
        <w:spacing w:after="0" w:line="240" w:lineRule="auto"/>
      </w:pPr>
      <w:r>
        <w:separator/>
      </w:r>
    </w:p>
  </w:endnote>
  <w:endnote w:type="continuationSeparator" w:id="0">
    <w:p w:rsidR="009C643D" w:rsidRDefault="009C643D" w:rsidP="0063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732095"/>
      <w:docPartObj>
        <w:docPartGallery w:val="Page Numbers (Bottom of Page)"/>
        <w:docPartUnique/>
      </w:docPartObj>
    </w:sdtPr>
    <w:sdtContent>
      <w:p w:rsidR="00E4645E" w:rsidRDefault="00E464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645E" w:rsidRDefault="00E464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3D" w:rsidRDefault="009C643D" w:rsidP="00636BBC">
      <w:pPr>
        <w:spacing w:after="0" w:line="240" w:lineRule="auto"/>
      </w:pPr>
      <w:r>
        <w:separator/>
      </w:r>
    </w:p>
  </w:footnote>
  <w:footnote w:type="continuationSeparator" w:id="0">
    <w:p w:rsidR="009C643D" w:rsidRDefault="009C643D" w:rsidP="00636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3DCA"/>
    <w:multiLevelType w:val="hybridMultilevel"/>
    <w:tmpl w:val="5578359E"/>
    <w:lvl w:ilvl="0" w:tplc="7CCC242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3A"/>
    <w:rsid w:val="000A35B7"/>
    <w:rsid w:val="000A5B0C"/>
    <w:rsid w:val="000B72C1"/>
    <w:rsid w:val="000F0B41"/>
    <w:rsid w:val="00193AE8"/>
    <w:rsid w:val="001A3617"/>
    <w:rsid w:val="001A53D7"/>
    <w:rsid w:val="00255BCE"/>
    <w:rsid w:val="00285391"/>
    <w:rsid w:val="00336568"/>
    <w:rsid w:val="00405615"/>
    <w:rsid w:val="00551677"/>
    <w:rsid w:val="005B4B9C"/>
    <w:rsid w:val="00636BBC"/>
    <w:rsid w:val="00655EF2"/>
    <w:rsid w:val="006C3A1A"/>
    <w:rsid w:val="007975DB"/>
    <w:rsid w:val="007F4DFF"/>
    <w:rsid w:val="008628B1"/>
    <w:rsid w:val="00872CD7"/>
    <w:rsid w:val="00877D02"/>
    <w:rsid w:val="008D2685"/>
    <w:rsid w:val="008E0855"/>
    <w:rsid w:val="00922749"/>
    <w:rsid w:val="00925118"/>
    <w:rsid w:val="0093772A"/>
    <w:rsid w:val="009C643D"/>
    <w:rsid w:val="009E4E7C"/>
    <w:rsid w:val="00A55406"/>
    <w:rsid w:val="00B3683A"/>
    <w:rsid w:val="00B46B92"/>
    <w:rsid w:val="00BC21D5"/>
    <w:rsid w:val="00CA1243"/>
    <w:rsid w:val="00D05519"/>
    <w:rsid w:val="00D67E4C"/>
    <w:rsid w:val="00DA12D9"/>
    <w:rsid w:val="00E2213B"/>
    <w:rsid w:val="00E24AEE"/>
    <w:rsid w:val="00E4645E"/>
    <w:rsid w:val="00E63635"/>
    <w:rsid w:val="00EC28DA"/>
    <w:rsid w:val="00F91D45"/>
    <w:rsid w:val="00F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6B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36BBC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636BBC"/>
    <w:rPr>
      <w:vertAlign w:val="superscript"/>
    </w:rPr>
  </w:style>
  <w:style w:type="paragraph" w:styleId="a6">
    <w:name w:val="List Paragraph"/>
    <w:basedOn w:val="a"/>
    <w:uiPriority w:val="34"/>
    <w:qFormat/>
    <w:rsid w:val="006C3A1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77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4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45E"/>
  </w:style>
  <w:style w:type="paragraph" w:styleId="aa">
    <w:name w:val="footer"/>
    <w:basedOn w:val="a"/>
    <w:link w:val="ab"/>
    <w:uiPriority w:val="99"/>
    <w:unhideWhenUsed/>
    <w:rsid w:val="00E4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45E"/>
  </w:style>
  <w:style w:type="paragraph" w:styleId="ac">
    <w:name w:val="Balloon Text"/>
    <w:basedOn w:val="a"/>
    <w:link w:val="ad"/>
    <w:uiPriority w:val="99"/>
    <w:semiHidden/>
    <w:unhideWhenUsed/>
    <w:rsid w:val="00E4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6B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36BBC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636BBC"/>
    <w:rPr>
      <w:vertAlign w:val="superscript"/>
    </w:rPr>
  </w:style>
  <w:style w:type="paragraph" w:styleId="a6">
    <w:name w:val="List Paragraph"/>
    <w:basedOn w:val="a"/>
    <w:uiPriority w:val="34"/>
    <w:qFormat/>
    <w:rsid w:val="006C3A1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77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4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45E"/>
  </w:style>
  <w:style w:type="paragraph" w:styleId="aa">
    <w:name w:val="footer"/>
    <w:basedOn w:val="a"/>
    <w:link w:val="ab"/>
    <w:uiPriority w:val="99"/>
    <w:unhideWhenUsed/>
    <w:rsid w:val="00E4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45E"/>
  </w:style>
  <w:style w:type="paragraph" w:styleId="ac">
    <w:name w:val="Balloon Text"/>
    <w:basedOn w:val="a"/>
    <w:link w:val="ad"/>
    <w:uiPriority w:val="99"/>
    <w:semiHidden/>
    <w:unhideWhenUsed/>
    <w:rsid w:val="00E4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07A4A88124D833E1C9D94217F67152461D22D015767C7372C04A3DC66400B7B1E70D9D03A1222F894E60CCE0z9W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F525-B0C4-4FC8-B0F0-33F5CE4E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2021-11-11T02:08:00Z</cp:lastPrinted>
  <dcterms:created xsi:type="dcterms:W3CDTF">2021-10-27T10:23:00Z</dcterms:created>
  <dcterms:modified xsi:type="dcterms:W3CDTF">2021-11-11T02:10:00Z</dcterms:modified>
</cp:coreProperties>
</file>