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72" w:rsidRPr="006631A5" w:rsidRDefault="000D3472" w:rsidP="004077FA">
      <w:pPr>
        <w:tabs>
          <w:tab w:val="left" w:pos="3285"/>
        </w:tabs>
        <w:jc w:val="center"/>
        <w:rPr>
          <w:rFonts w:ascii="Arial" w:hAnsi="Arial" w:cs="Arial"/>
          <w:b/>
        </w:rPr>
      </w:pPr>
      <w:r w:rsidRPr="006631A5">
        <w:rPr>
          <w:rFonts w:ascii="Arial" w:hAnsi="Arial" w:cs="Arial"/>
          <w:b/>
        </w:rPr>
        <w:t>РОССИЙСКАЯ ФЕДЕРАЦИЯ</w:t>
      </w:r>
    </w:p>
    <w:p w:rsidR="000D3472" w:rsidRPr="006631A5" w:rsidRDefault="000D3472" w:rsidP="004077FA">
      <w:pPr>
        <w:jc w:val="center"/>
        <w:rPr>
          <w:rFonts w:ascii="Arial" w:hAnsi="Arial" w:cs="Arial"/>
          <w:b/>
        </w:rPr>
      </w:pPr>
      <w:r w:rsidRPr="006631A5">
        <w:rPr>
          <w:rFonts w:ascii="Arial" w:hAnsi="Arial" w:cs="Arial"/>
          <w:b/>
        </w:rPr>
        <w:t>ЯРЦЕВСКИЙ СЕЛЬСКИЙ СОВЕТ ДЕПУТАТОВ</w:t>
      </w:r>
    </w:p>
    <w:p w:rsidR="000D3472" w:rsidRPr="006631A5" w:rsidRDefault="000D3472" w:rsidP="004077FA">
      <w:pPr>
        <w:jc w:val="center"/>
        <w:rPr>
          <w:rFonts w:ascii="Arial" w:hAnsi="Arial" w:cs="Arial"/>
          <w:b/>
        </w:rPr>
      </w:pPr>
      <w:r w:rsidRPr="006631A5">
        <w:rPr>
          <w:rFonts w:ascii="Arial" w:hAnsi="Arial" w:cs="Arial"/>
          <w:b/>
        </w:rPr>
        <w:t>ЕНИСЕЙСКОГО РАЙОНА</w:t>
      </w:r>
    </w:p>
    <w:p w:rsidR="000D3472" w:rsidRPr="006631A5" w:rsidRDefault="000D3472" w:rsidP="004077FA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6631A5">
        <w:rPr>
          <w:rFonts w:ascii="Arial" w:hAnsi="Arial" w:cs="Arial"/>
          <w:b/>
        </w:rPr>
        <w:t>КРАСНОЯРСКОГО КРАЯ</w:t>
      </w:r>
    </w:p>
    <w:p w:rsidR="000D3472" w:rsidRDefault="000D3472" w:rsidP="000D3472">
      <w:pPr>
        <w:jc w:val="both"/>
        <w:rPr>
          <w:rFonts w:ascii="Arial" w:hAnsi="Arial" w:cs="Arial"/>
          <w:b/>
        </w:rPr>
      </w:pPr>
    </w:p>
    <w:p w:rsidR="000D3472" w:rsidRPr="006631A5" w:rsidRDefault="000D3472" w:rsidP="003F6962">
      <w:pPr>
        <w:jc w:val="center"/>
        <w:rPr>
          <w:rFonts w:ascii="Arial" w:hAnsi="Arial" w:cs="Arial"/>
        </w:rPr>
      </w:pPr>
      <w:r w:rsidRPr="006631A5">
        <w:rPr>
          <w:rFonts w:ascii="Arial" w:hAnsi="Arial" w:cs="Arial"/>
          <w:b/>
        </w:rPr>
        <w:t>РЕШЕНИЕ</w:t>
      </w:r>
    </w:p>
    <w:p w:rsidR="008A4937" w:rsidRDefault="008A4937" w:rsidP="008A4937">
      <w:pPr>
        <w:keepNext/>
        <w:tabs>
          <w:tab w:val="left" w:pos="4500"/>
        </w:tabs>
        <w:ind w:left="-567" w:right="-766" w:firstLine="709"/>
        <w:jc w:val="both"/>
        <w:outlineLvl w:val="0"/>
        <w:rPr>
          <w:rFonts w:ascii="Arial" w:hAnsi="Arial" w:cs="Arial"/>
        </w:rPr>
      </w:pPr>
      <w:bookmarkStart w:id="0" w:name="_Toc487611756"/>
      <w:bookmarkStart w:id="1" w:name="_Toc487610701"/>
      <w:bookmarkStart w:id="2" w:name="_Toc487562001"/>
      <w:bookmarkStart w:id="3" w:name="_Toc487555849"/>
    </w:p>
    <w:p w:rsidR="008A4937" w:rsidRDefault="008A4937" w:rsidP="008A4937">
      <w:pPr>
        <w:keepNext/>
        <w:tabs>
          <w:tab w:val="left" w:pos="4500"/>
        </w:tabs>
        <w:ind w:left="-567" w:right="-766" w:firstLine="709"/>
        <w:jc w:val="both"/>
        <w:outlineLvl w:val="0"/>
        <w:rPr>
          <w:rFonts w:ascii="Arial" w:hAnsi="Arial" w:cs="Arial"/>
        </w:rPr>
      </w:pPr>
    </w:p>
    <w:p w:rsidR="006411A6" w:rsidRDefault="00A825BB" w:rsidP="008A4937">
      <w:pPr>
        <w:keepNext/>
        <w:tabs>
          <w:tab w:val="left" w:pos="4500"/>
        </w:tabs>
        <w:ind w:left="-567" w:right="-766"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16.11</w:t>
      </w:r>
      <w:r w:rsidR="00C61060" w:rsidRPr="006631A5">
        <w:rPr>
          <w:rFonts w:ascii="Arial" w:hAnsi="Arial" w:cs="Arial"/>
        </w:rPr>
        <w:t>.202</w:t>
      </w:r>
      <w:r w:rsidR="00AB5E9B" w:rsidRPr="006631A5">
        <w:rPr>
          <w:rFonts w:ascii="Arial" w:hAnsi="Arial" w:cs="Arial"/>
        </w:rPr>
        <w:t xml:space="preserve">1 </w:t>
      </w:r>
      <w:r w:rsidR="002073E6" w:rsidRPr="006631A5">
        <w:rPr>
          <w:rFonts w:ascii="Arial" w:hAnsi="Arial" w:cs="Arial"/>
        </w:rPr>
        <w:t xml:space="preserve">   </w:t>
      </w:r>
      <w:r w:rsidR="00F02DEA" w:rsidRPr="006631A5">
        <w:rPr>
          <w:rFonts w:ascii="Arial" w:hAnsi="Arial" w:cs="Arial"/>
        </w:rPr>
        <w:t xml:space="preserve">                            </w:t>
      </w:r>
      <w:r w:rsidR="006631A5">
        <w:rPr>
          <w:rFonts w:ascii="Arial" w:hAnsi="Arial" w:cs="Arial"/>
        </w:rPr>
        <w:t xml:space="preserve">        </w:t>
      </w:r>
      <w:r w:rsidR="00F02DEA" w:rsidRPr="006631A5">
        <w:rPr>
          <w:rFonts w:ascii="Arial" w:hAnsi="Arial" w:cs="Arial"/>
        </w:rPr>
        <w:t xml:space="preserve">  </w:t>
      </w:r>
      <w:r w:rsidR="000D3472" w:rsidRPr="006631A5">
        <w:rPr>
          <w:rFonts w:ascii="Arial" w:hAnsi="Arial" w:cs="Arial"/>
        </w:rPr>
        <w:t xml:space="preserve"> </w:t>
      </w:r>
      <w:r w:rsidR="002073E6" w:rsidRPr="006631A5">
        <w:rPr>
          <w:rFonts w:ascii="Arial" w:hAnsi="Arial" w:cs="Arial"/>
        </w:rPr>
        <w:t xml:space="preserve">с. Ярцево              </w:t>
      </w:r>
      <w:r w:rsidR="00AB5E9B" w:rsidRPr="006631A5">
        <w:rPr>
          <w:rFonts w:ascii="Arial" w:hAnsi="Arial" w:cs="Arial"/>
        </w:rPr>
        <w:t xml:space="preserve">         </w:t>
      </w:r>
      <w:r w:rsidR="006631A5">
        <w:rPr>
          <w:rFonts w:ascii="Arial" w:hAnsi="Arial" w:cs="Arial"/>
        </w:rPr>
        <w:t xml:space="preserve">      </w:t>
      </w:r>
      <w:r w:rsidR="00AB5E9B" w:rsidRPr="006631A5">
        <w:rPr>
          <w:rFonts w:ascii="Arial" w:hAnsi="Arial" w:cs="Arial"/>
        </w:rPr>
        <w:t xml:space="preserve">  </w:t>
      </w:r>
      <w:r w:rsidR="000D3472" w:rsidRPr="006631A5">
        <w:rPr>
          <w:rFonts w:ascii="Arial" w:hAnsi="Arial" w:cs="Arial"/>
        </w:rPr>
        <w:t xml:space="preserve">        </w:t>
      </w:r>
      <w:r w:rsidR="00AB5E9B" w:rsidRPr="006631A5">
        <w:rPr>
          <w:rFonts w:ascii="Arial" w:hAnsi="Arial" w:cs="Arial"/>
        </w:rPr>
        <w:t xml:space="preserve">  </w:t>
      </w:r>
      <w:r w:rsidR="00F02DEA" w:rsidRPr="006631A5">
        <w:rPr>
          <w:rFonts w:ascii="Arial" w:hAnsi="Arial" w:cs="Arial"/>
        </w:rPr>
        <w:t>№</w:t>
      </w:r>
      <w:bookmarkEnd w:id="0"/>
      <w:bookmarkEnd w:id="1"/>
      <w:bookmarkEnd w:id="2"/>
      <w:bookmarkEnd w:id="3"/>
      <w:r w:rsidR="00F84099">
        <w:rPr>
          <w:rFonts w:ascii="Arial" w:hAnsi="Arial" w:cs="Arial"/>
        </w:rPr>
        <w:t xml:space="preserve"> 41-82</w:t>
      </w:r>
      <w:r w:rsidR="00F02DEA" w:rsidRPr="006631A5">
        <w:rPr>
          <w:rFonts w:ascii="Arial" w:hAnsi="Arial" w:cs="Arial"/>
        </w:rPr>
        <w:t>р</w:t>
      </w:r>
    </w:p>
    <w:p w:rsidR="008A4937" w:rsidRDefault="008A4937" w:rsidP="008A4937">
      <w:pPr>
        <w:keepNext/>
        <w:tabs>
          <w:tab w:val="left" w:pos="4500"/>
        </w:tabs>
        <w:ind w:left="-567" w:right="-766" w:firstLine="709"/>
        <w:jc w:val="both"/>
        <w:outlineLvl w:val="0"/>
        <w:rPr>
          <w:rFonts w:ascii="Arial" w:hAnsi="Arial" w:cs="Arial"/>
        </w:rPr>
      </w:pPr>
    </w:p>
    <w:p w:rsidR="008A4937" w:rsidRDefault="008A4937" w:rsidP="008A4937">
      <w:pPr>
        <w:keepNext/>
        <w:tabs>
          <w:tab w:val="left" w:pos="4500"/>
        </w:tabs>
        <w:ind w:left="-567" w:right="-766" w:firstLine="709"/>
        <w:jc w:val="both"/>
        <w:outlineLvl w:val="0"/>
        <w:rPr>
          <w:rFonts w:ascii="Arial" w:hAnsi="Arial" w:cs="Arial"/>
        </w:rPr>
      </w:pPr>
    </w:p>
    <w:p w:rsidR="00BF520C" w:rsidRPr="006411A6" w:rsidRDefault="006411A6" w:rsidP="00F70CD2">
      <w:pPr>
        <w:pStyle w:val="consplustitle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О </w:t>
      </w:r>
      <w:r w:rsidR="00BF520C" w:rsidRPr="006411A6">
        <w:rPr>
          <w:rFonts w:ascii="Arial" w:hAnsi="Arial" w:cs="Arial"/>
          <w:b/>
          <w:bCs/>
          <w:color w:val="000000"/>
        </w:rPr>
        <w:t>передаче осуществле</w:t>
      </w:r>
      <w:r>
        <w:rPr>
          <w:rFonts w:ascii="Arial" w:hAnsi="Arial" w:cs="Arial"/>
          <w:b/>
          <w:bCs/>
          <w:color w:val="000000"/>
        </w:rPr>
        <w:t xml:space="preserve">ния части полномочий по вопросу </w:t>
      </w:r>
      <w:r w:rsidR="00BF520C" w:rsidRPr="006411A6">
        <w:rPr>
          <w:rFonts w:ascii="Arial" w:hAnsi="Arial" w:cs="Arial"/>
          <w:b/>
          <w:bCs/>
          <w:color w:val="000000"/>
        </w:rPr>
        <w:t>местного значения поселения в части проведения проверок теплоснабжающих организаций, теплосетевых организаций на предмет их готовности к отопительному периоду</w:t>
      </w:r>
    </w:p>
    <w:p w:rsidR="00BF520C" w:rsidRDefault="00BF520C" w:rsidP="00BF520C">
      <w:pPr>
        <w:pStyle w:val="ac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BF520C" w:rsidRDefault="00BF520C" w:rsidP="00BF520C">
      <w:pPr>
        <w:pStyle w:val="ac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В соответствии с частью </w:t>
      </w:r>
      <w:r w:rsidR="006411A6">
        <w:rPr>
          <w:rFonts w:ascii="Arial" w:hAnsi="Arial" w:cs="Arial"/>
          <w:color w:val="000000"/>
        </w:rPr>
        <w:t xml:space="preserve">3 статьи 14 Федерального закона </w:t>
      </w:r>
      <w:hyperlink r:id="rId9" w:tgtFrame="_blank" w:history="1">
        <w:r>
          <w:rPr>
            <w:rStyle w:val="1"/>
            <w:rFonts w:ascii="Arial" w:hAnsi="Arial" w:cs="Arial"/>
            <w:color w:val="0000FF"/>
          </w:rPr>
          <w:t>от 06.10.2003 № 131-ФЗ</w:t>
        </w:r>
      </w:hyperlink>
      <w:r w:rsidR="006411A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«Об общих принципах организации местного самоуправления в Российской Федерации», пунктами 1,4 части</w:t>
      </w:r>
      <w:r w:rsidR="006411A6">
        <w:rPr>
          <w:rFonts w:ascii="Arial" w:hAnsi="Arial" w:cs="Arial"/>
          <w:color w:val="000000"/>
        </w:rPr>
        <w:t xml:space="preserve"> 1 статьи 6 Федерального закона </w:t>
      </w:r>
      <w:hyperlink r:id="rId10" w:tgtFrame="_blank" w:history="1">
        <w:r>
          <w:rPr>
            <w:rStyle w:val="1"/>
            <w:rFonts w:ascii="Arial" w:hAnsi="Arial" w:cs="Arial"/>
            <w:color w:val="0000FF"/>
          </w:rPr>
          <w:t>от 27.07.2010 № 190-ФЗ</w:t>
        </w:r>
      </w:hyperlink>
      <w:r w:rsidR="006411A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«О теплоснабжении», с пунктом «а» части 1 статьи 1, с частью 2 ста</w:t>
      </w:r>
      <w:r w:rsidR="006411A6">
        <w:rPr>
          <w:rFonts w:ascii="Arial" w:hAnsi="Arial" w:cs="Arial"/>
          <w:color w:val="000000"/>
        </w:rPr>
        <w:t xml:space="preserve">тьи 1 Закона Красноярского края </w:t>
      </w:r>
      <w:hyperlink r:id="rId11" w:tgtFrame="_blank" w:history="1">
        <w:r w:rsidR="006411A6">
          <w:rPr>
            <w:rStyle w:val="1"/>
            <w:rFonts w:ascii="Arial" w:hAnsi="Arial" w:cs="Arial"/>
            <w:color w:val="0000FF"/>
          </w:rPr>
          <w:t xml:space="preserve">от 15.10.2015 № </w:t>
        </w:r>
        <w:r>
          <w:rPr>
            <w:rStyle w:val="1"/>
            <w:rFonts w:ascii="Arial" w:hAnsi="Arial" w:cs="Arial"/>
            <w:color w:val="0000FF"/>
          </w:rPr>
          <w:t>9-3724</w:t>
        </w:r>
      </w:hyperlink>
      <w:r w:rsidR="006411A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«О закреплении вопросов местного значения за сельскими поселениями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Красноярского края», во исполнение Приказа</w:t>
      </w:r>
      <w:r w:rsidR="006411A6">
        <w:rPr>
          <w:rFonts w:ascii="Arial" w:hAnsi="Arial" w:cs="Arial"/>
          <w:color w:val="000000"/>
        </w:rPr>
        <w:t xml:space="preserve"> Минэнерго России от 12.03.2013 № </w:t>
      </w:r>
      <w:r>
        <w:rPr>
          <w:rFonts w:ascii="Arial" w:hAnsi="Arial" w:cs="Arial"/>
          <w:color w:val="000000"/>
        </w:rPr>
        <w:t>103 «Об утверждении Правил оценки готов</w:t>
      </w:r>
      <w:r w:rsidR="006411A6">
        <w:rPr>
          <w:rFonts w:ascii="Arial" w:hAnsi="Arial" w:cs="Arial"/>
          <w:color w:val="000000"/>
        </w:rPr>
        <w:t xml:space="preserve">ности к отопительному периоду», </w:t>
      </w:r>
      <w:r>
        <w:rPr>
          <w:rFonts w:ascii="Arial" w:hAnsi="Arial" w:cs="Arial"/>
          <w:color w:val="000000"/>
        </w:rPr>
        <w:t>в целях оценки готовности к отопительному периоду муниципальных образований, теплоснабжающих и теплосетевых организаций, потребителей тепловой энергии, а также в целях эффективного решения вопрос</w:t>
      </w:r>
      <w:r w:rsidR="006411A6">
        <w:rPr>
          <w:rFonts w:ascii="Arial" w:hAnsi="Arial" w:cs="Arial"/>
          <w:color w:val="000000"/>
        </w:rPr>
        <w:t xml:space="preserve">ов местного значения поселений, руководствуясь </w:t>
      </w:r>
      <w:hyperlink r:id="rId12" w:tgtFrame="_blank" w:history="1">
        <w:r>
          <w:rPr>
            <w:rStyle w:val="1"/>
            <w:rFonts w:ascii="Arial" w:hAnsi="Arial" w:cs="Arial"/>
            <w:color w:val="0000FF"/>
          </w:rPr>
          <w:t>Уставом</w:t>
        </w:r>
      </w:hyperlink>
      <w:r w:rsidR="006411A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</w:t>
      </w:r>
      <w:r w:rsidR="006411A6">
        <w:rPr>
          <w:rFonts w:ascii="Arial" w:hAnsi="Arial" w:cs="Arial"/>
          <w:color w:val="000000"/>
        </w:rPr>
        <w:t xml:space="preserve">рцевского сельсовета, Ярцевский </w:t>
      </w:r>
      <w:r>
        <w:rPr>
          <w:rFonts w:ascii="Arial" w:hAnsi="Arial" w:cs="Arial"/>
          <w:color w:val="000000"/>
        </w:rPr>
        <w:t>сельский Совет депутатов, РЕШИЛ:</w:t>
      </w:r>
      <w:proofErr w:type="gramEnd"/>
    </w:p>
    <w:p w:rsidR="00BF520C" w:rsidRDefault="006411A6" w:rsidP="00BF520C">
      <w:pPr>
        <w:pStyle w:val="consplustitle"/>
        <w:spacing w:before="0" w:beforeAutospacing="0" w:after="0" w:afterAutospacing="0"/>
        <w:ind w:firstLine="54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BF520C">
        <w:rPr>
          <w:rFonts w:ascii="Arial" w:hAnsi="Arial" w:cs="Arial"/>
          <w:color w:val="000000"/>
        </w:rPr>
        <w:t>Пе</w:t>
      </w:r>
      <w:r>
        <w:rPr>
          <w:rFonts w:ascii="Arial" w:hAnsi="Arial" w:cs="Arial"/>
          <w:color w:val="000000"/>
        </w:rPr>
        <w:t>редать на 2022 финан</w:t>
      </w:r>
      <w:r w:rsidR="00933D73">
        <w:rPr>
          <w:rFonts w:ascii="Arial" w:hAnsi="Arial" w:cs="Arial"/>
          <w:color w:val="000000"/>
        </w:rPr>
        <w:t>совый год и плановый период 2023-2024</w:t>
      </w:r>
      <w:r>
        <w:rPr>
          <w:rFonts w:ascii="Arial" w:hAnsi="Arial" w:cs="Arial"/>
          <w:color w:val="000000"/>
        </w:rPr>
        <w:t xml:space="preserve">гг органам местного самоуправления </w:t>
      </w:r>
      <w:r w:rsidR="00BF520C">
        <w:rPr>
          <w:rFonts w:ascii="Arial" w:hAnsi="Arial" w:cs="Arial"/>
          <w:color w:val="000000"/>
        </w:rPr>
        <w:t>муниципального образования Енисейский район Красноярского края осуществление части полномочий по вопросу местного значения поселения в области организации в границах поселения электро-, тепл</w:t>
      </w:r>
      <w:proofErr w:type="gramStart"/>
      <w:r w:rsidR="00BF520C">
        <w:rPr>
          <w:rFonts w:ascii="Arial" w:hAnsi="Arial" w:cs="Arial"/>
          <w:color w:val="000000"/>
        </w:rPr>
        <w:t>о-</w:t>
      </w:r>
      <w:proofErr w:type="gramEnd"/>
      <w:r w:rsidR="00BF520C">
        <w:rPr>
          <w:rFonts w:ascii="Arial" w:hAnsi="Arial" w:cs="Arial"/>
          <w:color w:val="000000"/>
        </w:rPr>
        <w:t>, газо- и водоснабжения населения, водоотведения, снабжения населения топливом в пределах полномочий, снабжения населения топливом в пределах полномочий, предусмотренных пунктом «а» части 1 статьи 1 Закона Красноярского края от 15.10.2015 N 9-3724 «О закреплении вопросов местного значения за сельскими поселениями Красноярского края», а име</w:t>
      </w:r>
      <w:r w:rsidR="00F70CD2">
        <w:rPr>
          <w:rFonts w:ascii="Arial" w:hAnsi="Arial" w:cs="Arial"/>
          <w:color w:val="000000"/>
        </w:rPr>
        <w:t xml:space="preserve">нно в части проведения проверок </w:t>
      </w:r>
      <w:r w:rsidR="00BF520C">
        <w:rPr>
          <w:rFonts w:ascii="Arial" w:hAnsi="Arial" w:cs="Arial"/>
          <w:color w:val="000000"/>
        </w:rPr>
        <w:t>теплоснабжающих организаций, теплосетевых организаций на предмет их готовно</w:t>
      </w:r>
      <w:r w:rsidR="00621F69">
        <w:rPr>
          <w:rFonts w:ascii="Arial" w:hAnsi="Arial" w:cs="Arial"/>
          <w:color w:val="000000"/>
        </w:rPr>
        <w:t>сти к отопительному периоду</w:t>
      </w:r>
      <w:bookmarkStart w:id="4" w:name="_GoBack"/>
      <w:bookmarkEnd w:id="4"/>
      <w:r w:rsidR="00BF520C">
        <w:rPr>
          <w:rFonts w:ascii="Arial" w:hAnsi="Arial" w:cs="Arial"/>
          <w:color w:val="000000"/>
        </w:rPr>
        <w:t>.</w:t>
      </w:r>
    </w:p>
    <w:p w:rsidR="00BF520C" w:rsidRDefault="006411A6" w:rsidP="00BF520C">
      <w:pPr>
        <w:pStyle w:val="ac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="00BF520C">
        <w:rPr>
          <w:rFonts w:ascii="Arial" w:hAnsi="Arial" w:cs="Arial"/>
          <w:color w:val="000000"/>
        </w:rPr>
        <w:t>Поручить главе Ярцевског</w:t>
      </w:r>
      <w:r>
        <w:rPr>
          <w:rFonts w:ascii="Arial" w:hAnsi="Arial" w:cs="Arial"/>
          <w:color w:val="000000"/>
        </w:rPr>
        <w:t xml:space="preserve">о сельсовета (Тихоновой Р.А.) </w:t>
      </w:r>
      <w:r w:rsidR="00BF520C">
        <w:rPr>
          <w:rFonts w:ascii="Arial" w:hAnsi="Arial" w:cs="Arial"/>
          <w:color w:val="000000"/>
        </w:rPr>
        <w:t>заключить соглашения о передаче</w:t>
      </w:r>
      <w:r>
        <w:rPr>
          <w:rFonts w:ascii="Arial" w:hAnsi="Arial" w:cs="Arial"/>
          <w:color w:val="000000"/>
        </w:rPr>
        <w:t xml:space="preserve"> осуществления части полномочий </w:t>
      </w:r>
      <w:r w:rsidR="00BF520C">
        <w:rPr>
          <w:rFonts w:ascii="Arial" w:hAnsi="Arial" w:cs="Arial"/>
          <w:color w:val="000000"/>
        </w:rPr>
        <w:t>муниц</w:t>
      </w:r>
      <w:r>
        <w:rPr>
          <w:rFonts w:ascii="Arial" w:hAnsi="Arial" w:cs="Arial"/>
          <w:color w:val="000000"/>
        </w:rPr>
        <w:t xml:space="preserve">ипального образования Ярцевский </w:t>
      </w:r>
      <w:r w:rsidR="00BF520C">
        <w:rPr>
          <w:rFonts w:ascii="Arial" w:hAnsi="Arial" w:cs="Arial"/>
          <w:color w:val="000000"/>
        </w:rPr>
        <w:t>сельсовет Енисей</w:t>
      </w:r>
      <w:r>
        <w:rPr>
          <w:rFonts w:ascii="Arial" w:hAnsi="Arial" w:cs="Arial"/>
          <w:color w:val="000000"/>
        </w:rPr>
        <w:t xml:space="preserve">ского района Красноярского края муниципальному образованию </w:t>
      </w:r>
      <w:r w:rsidR="00BF520C">
        <w:rPr>
          <w:rFonts w:ascii="Arial" w:hAnsi="Arial" w:cs="Arial"/>
          <w:color w:val="000000"/>
        </w:rPr>
        <w:t>Енисейский район Красноярского края.</w:t>
      </w:r>
    </w:p>
    <w:p w:rsidR="00BF520C" w:rsidRDefault="00BF520C" w:rsidP="00BF520C">
      <w:pPr>
        <w:pStyle w:val="ac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исполнением настоящего решения возложить на постоянную ком</w:t>
      </w:r>
      <w:r w:rsidR="008A4937">
        <w:rPr>
          <w:rFonts w:ascii="Arial" w:hAnsi="Arial" w:cs="Arial"/>
          <w:color w:val="000000"/>
        </w:rPr>
        <w:t>иссию по законности,</w:t>
      </w:r>
      <w:r>
        <w:rPr>
          <w:rFonts w:ascii="Arial" w:hAnsi="Arial" w:cs="Arial"/>
          <w:color w:val="000000"/>
        </w:rPr>
        <w:t xml:space="preserve"> правопорядку</w:t>
      </w:r>
      <w:r w:rsidR="008A4937">
        <w:rPr>
          <w:rFonts w:ascii="Arial" w:hAnsi="Arial" w:cs="Arial"/>
          <w:color w:val="000000"/>
        </w:rPr>
        <w:t xml:space="preserve"> и защите прав граждан</w:t>
      </w:r>
      <w:r>
        <w:rPr>
          <w:rFonts w:ascii="Arial" w:hAnsi="Arial" w:cs="Arial"/>
          <w:color w:val="000000"/>
        </w:rPr>
        <w:t>.</w:t>
      </w:r>
    </w:p>
    <w:p w:rsidR="00BF520C" w:rsidRPr="006411A6" w:rsidRDefault="00BF520C" w:rsidP="006411A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4.</w:t>
      </w:r>
      <w:r w:rsidR="006411A6" w:rsidRPr="006411A6">
        <w:rPr>
          <w:rFonts w:ascii="Arial" w:hAnsi="Arial" w:cs="Arial"/>
        </w:rPr>
        <w:t xml:space="preserve"> Настоящее Решение ступает в силу со дня официального опубликования (обнародования) в печатном издании «Ярцевский вестник» и подлежит размещению на официальном сайте муниципального образования Ярцевский сельсовет в </w:t>
      </w:r>
      <w:r w:rsidR="006411A6" w:rsidRPr="006411A6">
        <w:rPr>
          <w:rFonts w:ascii="Arial" w:hAnsi="Arial" w:cs="Arial"/>
          <w:shd w:val="clear" w:color="auto" w:fill="FFFFFF"/>
        </w:rPr>
        <w:t>информационно-телекоммуникационной сети «Интернет»</w:t>
      </w:r>
      <w:r w:rsidR="006411A6" w:rsidRPr="006411A6">
        <w:rPr>
          <w:rFonts w:ascii="Arial" w:hAnsi="Arial" w:cs="Arial"/>
        </w:rPr>
        <w:t xml:space="preserve">: </w:t>
      </w:r>
      <w:proofErr w:type="spellStart"/>
      <w:r w:rsidR="006411A6" w:rsidRPr="006411A6">
        <w:rPr>
          <w:rFonts w:ascii="Arial" w:hAnsi="Arial" w:cs="Arial"/>
          <w:color w:val="0000FF"/>
        </w:rPr>
        <w:t>ярцевский.рф</w:t>
      </w:r>
      <w:proofErr w:type="spellEnd"/>
      <w:r w:rsidR="006411A6" w:rsidRPr="006411A6">
        <w:rPr>
          <w:rFonts w:ascii="Arial" w:hAnsi="Arial" w:cs="Arial"/>
        </w:rPr>
        <w:t>.</w:t>
      </w:r>
      <w:r w:rsidR="006411A6">
        <w:rPr>
          <w:rFonts w:ascii="Arial" w:hAnsi="Arial" w:cs="Arial"/>
        </w:rPr>
        <w:t xml:space="preserve"> и</w:t>
      </w:r>
      <w:r w:rsidR="00F70CD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применяетс</w:t>
      </w:r>
      <w:r w:rsidR="006411A6">
        <w:rPr>
          <w:rFonts w:ascii="Arial" w:hAnsi="Arial" w:cs="Arial"/>
          <w:color w:val="000000"/>
        </w:rPr>
        <w:t xml:space="preserve">я к </w:t>
      </w:r>
      <w:proofErr w:type="gramStart"/>
      <w:r w:rsidR="006411A6">
        <w:rPr>
          <w:rFonts w:ascii="Arial" w:hAnsi="Arial" w:cs="Arial"/>
          <w:color w:val="000000"/>
        </w:rPr>
        <w:t>правоотношениям</w:t>
      </w:r>
      <w:proofErr w:type="gramEnd"/>
      <w:r w:rsidR="006411A6">
        <w:rPr>
          <w:rFonts w:ascii="Arial" w:hAnsi="Arial" w:cs="Arial"/>
          <w:color w:val="000000"/>
        </w:rPr>
        <w:t xml:space="preserve"> возникшим </w:t>
      </w:r>
      <w:r w:rsidR="00F70CD2">
        <w:rPr>
          <w:rFonts w:ascii="Arial" w:hAnsi="Arial" w:cs="Arial"/>
          <w:color w:val="000000"/>
        </w:rPr>
        <w:t xml:space="preserve">с </w:t>
      </w:r>
      <w:r w:rsidR="006411A6">
        <w:rPr>
          <w:rFonts w:ascii="Arial" w:hAnsi="Arial" w:cs="Arial"/>
          <w:color w:val="000000"/>
        </w:rPr>
        <w:t>01.01.2022</w:t>
      </w:r>
      <w:r w:rsidR="00F70CD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года.</w:t>
      </w:r>
    </w:p>
    <w:p w:rsidR="00F02DEA" w:rsidRPr="006631A5" w:rsidRDefault="00F02DEA" w:rsidP="00F02DEA">
      <w:pPr>
        <w:ind w:firstLine="709"/>
        <w:jc w:val="both"/>
        <w:rPr>
          <w:rFonts w:ascii="Arial" w:hAnsi="Arial" w:cs="Arial"/>
        </w:rPr>
      </w:pPr>
    </w:p>
    <w:p w:rsidR="007E7A48" w:rsidRDefault="00F02DEA" w:rsidP="007E7A48">
      <w:pPr>
        <w:rPr>
          <w:rFonts w:ascii="Arial" w:hAnsi="Arial" w:cs="Arial"/>
        </w:rPr>
      </w:pPr>
      <w:r w:rsidRPr="006631A5">
        <w:rPr>
          <w:rFonts w:ascii="Arial" w:hAnsi="Arial" w:cs="Arial"/>
        </w:rPr>
        <w:lastRenderedPageBreak/>
        <w:t xml:space="preserve">Председатель </w:t>
      </w:r>
      <w:r w:rsidR="007E7A48" w:rsidRPr="006631A5">
        <w:rPr>
          <w:rFonts w:ascii="Arial" w:hAnsi="Arial" w:cs="Arial"/>
        </w:rPr>
        <w:t>Совета депутатов</w:t>
      </w:r>
      <w:r w:rsidR="002073E6" w:rsidRPr="006631A5">
        <w:rPr>
          <w:rFonts w:ascii="Arial" w:hAnsi="Arial" w:cs="Arial"/>
        </w:rPr>
        <w:t xml:space="preserve">                                              </w:t>
      </w:r>
      <w:r w:rsidR="006631A5">
        <w:rPr>
          <w:rFonts w:ascii="Arial" w:hAnsi="Arial" w:cs="Arial"/>
        </w:rPr>
        <w:t>А.В. Жарковский</w:t>
      </w:r>
    </w:p>
    <w:p w:rsidR="006411A6" w:rsidRDefault="006411A6" w:rsidP="007E7A48">
      <w:pPr>
        <w:rPr>
          <w:rFonts w:ascii="Arial" w:hAnsi="Arial" w:cs="Arial"/>
        </w:rPr>
      </w:pPr>
    </w:p>
    <w:p w:rsidR="00B27A72" w:rsidRDefault="00B27A72" w:rsidP="007E7A4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Исполняющий</w:t>
      </w:r>
      <w:proofErr w:type="gramEnd"/>
      <w:r>
        <w:rPr>
          <w:rFonts w:ascii="Arial" w:hAnsi="Arial" w:cs="Arial"/>
        </w:rPr>
        <w:t xml:space="preserve"> полномочия</w:t>
      </w:r>
    </w:p>
    <w:p w:rsidR="006631A5" w:rsidRPr="006631A5" w:rsidRDefault="00B27A72" w:rsidP="007E7A48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6631A5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6631A5">
        <w:rPr>
          <w:rFonts w:ascii="Arial" w:hAnsi="Arial" w:cs="Arial"/>
        </w:rPr>
        <w:t xml:space="preserve"> Ярцевского сельсовета                                                   </w:t>
      </w:r>
      <w:r>
        <w:rPr>
          <w:rFonts w:ascii="Arial" w:hAnsi="Arial" w:cs="Arial"/>
        </w:rPr>
        <w:t>С.П. Соснина</w:t>
      </w:r>
    </w:p>
    <w:p w:rsidR="002073E6" w:rsidRPr="006631A5" w:rsidRDefault="002073E6" w:rsidP="007E7A48">
      <w:pPr>
        <w:rPr>
          <w:rFonts w:ascii="Arial" w:hAnsi="Arial" w:cs="Arial"/>
        </w:rPr>
      </w:pPr>
    </w:p>
    <w:p w:rsidR="00F02DEA" w:rsidRDefault="00F02DEA" w:rsidP="002073E6">
      <w:pPr>
        <w:jc w:val="right"/>
        <w:rPr>
          <w:sz w:val="28"/>
          <w:szCs w:val="28"/>
        </w:rPr>
      </w:pPr>
    </w:p>
    <w:sectPr w:rsidR="00F02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DFD" w:rsidRDefault="00683DFD" w:rsidP="002073E6">
      <w:r>
        <w:separator/>
      </w:r>
    </w:p>
  </w:endnote>
  <w:endnote w:type="continuationSeparator" w:id="0">
    <w:p w:rsidR="00683DFD" w:rsidRDefault="00683DFD" w:rsidP="0020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DFD" w:rsidRDefault="00683DFD" w:rsidP="002073E6">
      <w:r>
        <w:separator/>
      </w:r>
    </w:p>
  </w:footnote>
  <w:footnote w:type="continuationSeparator" w:id="0">
    <w:p w:rsidR="00683DFD" w:rsidRDefault="00683DFD" w:rsidP="00207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42A81"/>
    <w:multiLevelType w:val="multilevel"/>
    <w:tmpl w:val="D9E012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FA7"/>
    <w:rsid w:val="0005590F"/>
    <w:rsid w:val="000D3472"/>
    <w:rsid w:val="001C0915"/>
    <w:rsid w:val="001F59A5"/>
    <w:rsid w:val="002073E6"/>
    <w:rsid w:val="002D3D96"/>
    <w:rsid w:val="00315AFB"/>
    <w:rsid w:val="003D78AC"/>
    <w:rsid w:val="003F6962"/>
    <w:rsid w:val="004077FA"/>
    <w:rsid w:val="00421788"/>
    <w:rsid w:val="004D7B7E"/>
    <w:rsid w:val="0054223E"/>
    <w:rsid w:val="00547D37"/>
    <w:rsid w:val="00562F7E"/>
    <w:rsid w:val="00584E4D"/>
    <w:rsid w:val="0060353A"/>
    <w:rsid w:val="00621F69"/>
    <w:rsid w:val="006411A6"/>
    <w:rsid w:val="006631A5"/>
    <w:rsid w:val="00683DFD"/>
    <w:rsid w:val="007362F2"/>
    <w:rsid w:val="00757D46"/>
    <w:rsid w:val="007C2996"/>
    <w:rsid w:val="007E7A48"/>
    <w:rsid w:val="008A4937"/>
    <w:rsid w:val="008C75D7"/>
    <w:rsid w:val="008D1F89"/>
    <w:rsid w:val="008D50F6"/>
    <w:rsid w:val="00933D73"/>
    <w:rsid w:val="00961FA7"/>
    <w:rsid w:val="009C7250"/>
    <w:rsid w:val="00A825BB"/>
    <w:rsid w:val="00A978C0"/>
    <w:rsid w:val="00AB5E9B"/>
    <w:rsid w:val="00B14A78"/>
    <w:rsid w:val="00B20418"/>
    <w:rsid w:val="00B27A72"/>
    <w:rsid w:val="00B65A2A"/>
    <w:rsid w:val="00BF520C"/>
    <w:rsid w:val="00C078C0"/>
    <w:rsid w:val="00C34F7A"/>
    <w:rsid w:val="00C61060"/>
    <w:rsid w:val="00CF0A37"/>
    <w:rsid w:val="00D34298"/>
    <w:rsid w:val="00DB2A75"/>
    <w:rsid w:val="00E41026"/>
    <w:rsid w:val="00E751E0"/>
    <w:rsid w:val="00F02DEA"/>
    <w:rsid w:val="00F70CD2"/>
    <w:rsid w:val="00F8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2DEA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F02DEA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List Paragraph"/>
    <w:basedOn w:val="a"/>
    <w:uiPriority w:val="34"/>
    <w:qFormat/>
    <w:rsid w:val="00A978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2178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178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2073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7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073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7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BF520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semiHidden/>
    <w:unhideWhenUsed/>
    <w:rsid w:val="00BF520C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BF52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2DEA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F02DEA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List Paragraph"/>
    <w:basedOn w:val="a"/>
    <w:uiPriority w:val="34"/>
    <w:qFormat/>
    <w:rsid w:val="00A978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2178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178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2073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7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073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7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BF520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semiHidden/>
    <w:unhideWhenUsed/>
    <w:rsid w:val="00BF520C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BF5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ravo-search.minjust.ru:8080/bigs/showDocument.html?id=7DB25414-0913-4695-B87D-9364351D0A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-search.minjust.ru:8080/bigs/showDocument.html?id=6F22E476-8F52-44A2-8F4C-85930723D0B6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ravo-search.minjust.ru:8080/bigs/showDocument.html?id=1286E8CF-317A-47BA-AA4B-FE62C0EA878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96E20C02-1B12-465A-B64C-24AA922700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9120D-3D28-4719-8982-2D3AE477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10</cp:revision>
  <cp:lastPrinted>2021-11-23T03:06:00Z</cp:lastPrinted>
  <dcterms:created xsi:type="dcterms:W3CDTF">2021-11-09T04:11:00Z</dcterms:created>
  <dcterms:modified xsi:type="dcterms:W3CDTF">2021-11-23T03:07:00Z</dcterms:modified>
</cp:coreProperties>
</file>