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24" w:rsidRPr="001D250D" w:rsidRDefault="0030459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ЯРЦЕВСКИЙ</w:t>
      </w:r>
      <w:r w:rsidR="00274C24" w:rsidRPr="001D250D">
        <w:rPr>
          <w:sz w:val="28"/>
          <w:szCs w:val="28"/>
        </w:rPr>
        <w:t xml:space="preserve"> СЕЛЬСКИЙ СОВЕТ ДЕПУТАТОВ</w:t>
      </w:r>
    </w:p>
    <w:p w:rsidR="00274C24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274C24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35700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</w:p>
    <w:p w:rsidR="00274C24" w:rsidRPr="001D250D" w:rsidRDefault="00274C24" w:rsidP="00274C24">
      <w:pPr>
        <w:pStyle w:val="ConsPlusTitle"/>
        <w:widowControl/>
        <w:jc w:val="center"/>
        <w:rPr>
          <w:sz w:val="28"/>
          <w:szCs w:val="28"/>
        </w:rPr>
      </w:pPr>
      <w:r w:rsidRPr="001D250D">
        <w:rPr>
          <w:sz w:val="28"/>
          <w:szCs w:val="28"/>
        </w:rPr>
        <w:t>РЕШЕНИЕ</w:t>
      </w:r>
    </w:p>
    <w:p w:rsidR="00274C24" w:rsidRPr="001C2348" w:rsidRDefault="00274C24" w:rsidP="00274C24">
      <w:pPr>
        <w:pStyle w:val="20"/>
        <w:shd w:val="clear" w:color="auto" w:fill="auto"/>
        <w:tabs>
          <w:tab w:val="left" w:pos="7608"/>
        </w:tabs>
        <w:rPr>
          <w:rFonts w:ascii="Arial" w:hAnsi="Arial" w:cs="Arial"/>
          <w:sz w:val="24"/>
          <w:szCs w:val="24"/>
        </w:rPr>
      </w:pPr>
    </w:p>
    <w:p w:rsidR="00082DAD" w:rsidRDefault="00BE6136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03.11</w:t>
      </w:r>
      <w:r w:rsidR="000D7CBB">
        <w:rPr>
          <w:b w:val="0"/>
          <w:sz w:val="24"/>
          <w:szCs w:val="24"/>
        </w:rPr>
        <w:t>.2023</w:t>
      </w:r>
      <w:r w:rsidR="00082DAD" w:rsidRPr="00082DAD">
        <w:rPr>
          <w:b w:val="0"/>
          <w:bCs w:val="0"/>
          <w:sz w:val="24"/>
          <w:szCs w:val="24"/>
        </w:rPr>
        <w:t xml:space="preserve">                   </w:t>
      </w:r>
      <w:r w:rsidR="00304590">
        <w:rPr>
          <w:b w:val="0"/>
          <w:bCs w:val="0"/>
          <w:sz w:val="24"/>
          <w:szCs w:val="24"/>
        </w:rPr>
        <w:t xml:space="preserve">          </w:t>
      </w:r>
      <w:r w:rsidR="008B39E0">
        <w:rPr>
          <w:b w:val="0"/>
          <w:bCs w:val="0"/>
          <w:sz w:val="24"/>
          <w:szCs w:val="24"/>
        </w:rPr>
        <w:t xml:space="preserve">        </w:t>
      </w:r>
      <w:r w:rsidR="00304590">
        <w:rPr>
          <w:b w:val="0"/>
          <w:bCs w:val="0"/>
          <w:sz w:val="24"/>
          <w:szCs w:val="24"/>
        </w:rPr>
        <w:t xml:space="preserve">   </w:t>
      </w:r>
      <w:r w:rsidR="00627F3A">
        <w:rPr>
          <w:b w:val="0"/>
          <w:bCs w:val="0"/>
          <w:sz w:val="24"/>
          <w:szCs w:val="24"/>
        </w:rPr>
        <w:t xml:space="preserve">   </w:t>
      </w:r>
      <w:r w:rsidR="00304590">
        <w:rPr>
          <w:b w:val="0"/>
          <w:bCs w:val="0"/>
          <w:sz w:val="24"/>
          <w:szCs w:val="24"/>
        </w:rPr>
        <w:t xml:space="preserve"> </w:t>
      </w:r>
      <w:r w:rsidR="00D35700">
        <w:rPr>
          <w:b w:val="0"/>
          <w:bCs w:val="0"/>
          <w:sz w:val="24"/>
          <w:szCs w:val="24"/>
        </w:rPr>
        <w:t xml:space="preserve">  </w:t>
      </w:r>
      <w:r w:rsidR="004A1AAD">
        <w:rPr>
          <w:b w:val="0"/>
          <w:bCs w:val="0"/>
          <w:sz w:val="24"/>
          <w:szCs w:val="24"/>
        </w:rPr>
        <w:t>с. Ярцево</w:t>
      </w:r>
      <w:r w:rsidR="00082DAD" w:rsidRPr="00082DAD">
        <w:rPr>
          <w:b w:val="0"/>
          <w:bCs w:val="0"/>
          <w:sz w:val="24"/>
          <w:szCs w:val="24"/>
        </w:rPr>
        <w:t xml:space="preserve">          </w:t>
      </w:r>
      <w:r w:rsidR="00D35700">
        <w:rPr>
          <w:b w:val="0"/>
          <w:bCs w:val="0"/>
          <w:sz w:val="24"/>
          <w:szCs w:val="24"/>
        </w:rPr>
        <w:t xml:space="preserve">                            </w:t>
      </w:r>
      <w:r w:rsidR="00082DAD" w:rsidRPr="00082DAD">
        <w:rPr>
          <w:b w:val="0"/>
          <w:bCs w:val="0"/>
          <w:sz w:val="24"/>
          <w:szCs w:val="24"/>
        </w:rPr>
        <w:t xml:space="preserve"> № </w:t>
      </w:r>
      <w:r w:rsidR="00F10D72">
        <w:rPr>
          <w:b w:val="0"/>
          <w:bCs w:val="0"/>
          <w:sz w:val="24"/>
          <w:szCs w:val="24"/>
        </w:rPr>
        <w:t>70-172</w:t>
      </w:r>
      <w:bookmarkStart w:id="0" w:name="_GoBack"/>
      <w:bookmarkEnd w:id="0"/>
      <w:r w:rsidR="00082DAD" w:rsidRPr="00082DAD">
        <w:rPr>
          <w:b w:val="0"/>
          <w:bCs w:val="0"/>
          <w:sz w:val="24"/>
          <w:szCs w:val="24"/>
        </w:rPr>
        <w:t>р</w:t>
      </w:r>
    </w:p>
    <w:p w:rsidR="00082DAD" w:rsidRPr="00082DAD" w:rsidRDefault="00082DAD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274C24" w:rsidRPr="00082DAD" w:rsidRDefault="00274C24" w:rsidP="00274C24">
      <w:pPr>
        <w:ind w:right="-1"/>
        <w:rPr>
          <w:rFonts w:ascii="Arial" w:hAnsi="Arial" w:cs="Arial"/>
          <w:b/>
        </w:rPr>
      </w:pPr>
    </w:p>
    <w:p w:rsidR="00274C24" w:rsidRPr="00082DAD" w:rsidRDefault="00274C24" w:rsidP="00082DAD">
      <w:pPr>
        <w:pStyle w:val="a3"/>
        <w:rPr>
          <w:rFonts w:ascii="Arial" w:hAnsi="Arial" w:cs="Arial"/>
          <w:sz w:val="24"/>
        </w:rPr>
      </w:pPr>
      <w:r w:rsidRPr="00082DAD">
        <w:rPr>
          <w:rFonts w:ascii="Arial" w:hAnsi="Arial" w:cs="Arial"/>
          <w:bCs/>
          <w:sz w:val="24"/>
        </w:rPr>
        <w:t>О внесении изменений</w:t>
      </w:r>
      <w:r w:rsidR="00304590">
        <w:rPr>
          <w:rFonts w:ascii="Arial" w:hAnsi="Arial" w:cs="Arial"/>
          <w:bCs/>
          <w:sz w:val="24"/>
        </w:rPr>
        <w:t xml:space="preserve"> в решение Ярцевского</w:t>
      </w:r>
      <w:r w:rsidRPr="00082DAD">
        <w:rPr>
          <w:rFonts w:ascii="Arial" w:hAnsi="Arial" w:cs="Arial"/>
          <w:bCs/>
          <w:sz w:val="24"/>
        </w:rPr>
        <w:t xml:space="preserve"> сельского Совета депутатов </w:t>
      </w:r>
      <w:r w:rsidR="00147555" w:rsidRPr="00082DAD">
        <w:rPr>
          <w:rFonts w:ascii="Arial" w:hAnsi="Arial" w:cs="Arial"/>
          <w:bCs/>
          <w:sz w:val="24"/>
        </w:rPr>
        <w:t xml:space="preserve">«Об утверждении Положения </w:t>
      </w:r>
      <w:r w:rsidR="00304590">
        <w:rPr>
          <w:rFonts w:ascii="Arial" w:hAnsi="Arial" w:cs="Arial"/>
          <w:bCs/>
          <w:sz w:val="24"/>
        </w:rPr>
        <w:t>о бюджетном процессе в Ярцевском</w:t>
      </w:r>
      <w:r w:rsidR="00147555" w:rsidRPr="00082DAD">
        <w:rPr>
          <w:rFonts w:ascii="Arial" w:hAnsi="Arial" w:cs="Arial"/>
          <w:bCs/>
          <w:sz w:val="24"/>
        </w:rPr>
        <w:t xml:space="preserve"> сельсовете</w:t>
      </w:r>
      <w:r w:rsidR="00304590">
        <w:rPr>
          <w:rFonts w:ascii="Arial" w:hAnsi="Arial" w:cs="Arial"/>
          <w:bCs/>
          <w:sz w:val="24"/>
        </w:rPr>
        <w:t xml:space="preserve"> Енисейского района Красноярского края</w:t>
      </w:r>
      <w:r w:rsidR="00147555" w:rsidRPr="00082DAD">
        <w:rPr>
          <w:rFonts w:ascii="Arial" w:hAnsi="Arial" w:cs="Arial"/>
          <w:sz w:val="24"/>
        </w:rPr>
        <w:t>»</w:t>
      </w:r>
    </w:p>
    <w:p w:rsidR="00274C24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4590" w:rsidRPr="00082DAD" w:rsidRDefault="00304590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4C24" w:rsidRPr="00082DAD" w:rsidRDefault="00274C24" w:rsidP="00543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2DAD">
        <w:rPr>
          <w:rFonts w:ascii="Arial" w:hAnsi="Arial" w:cs="Arial"/>
        </w:rPr>
        <w:t>В</w:t>
      </w:r>
      <w:r w:rsidR="00D80754">
        <w:rPr>
          <w:rFonts w:ascii="Arial" w:hAnsi="Arial" w:cs="Arial"/>
        </w:rPr>
        <w:t xml:space="preserve"> соответствии с 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147555" w:rsidRPr="00082DAD">
        <w:rPr>
          <w:rFonts w:ascii="Arial" w:hAnsi="Arial" w:cs="Arial"/>
        </w:rPr>
        <w:t>,</w:t>
      </w:r>
      <w:r w:rsidR="00D80754">
        <w:rPr>
          <w:rFonts w:ascii="Arial" w:hAnsi="Arial" w:cs="Arial"/>
        </w:rPr>
        <w:t xml:space="preserve"> Федеральным законом от 06.10.2003 № 131-ФЗ «Об общих </w:t>
      </w:r>
      <w:r w:rsidR="00D80754" w:rsidRPr="00D3419E">
        <w:rPr>
          <w:rFonts w:ascii="Arial" w:hAnsi="Arial" w:cs="Arial"/>
        </w:rPr>
        <w:t>принципах организации местного самоуправления в Российской Федерации»</w:t>
      </w:r>
      <w:r w:rsidR="00BF0A8A" w:rsidRPr="00D3419E">
        <w:rPr>
          <w:rFonts w:ascii="Arial" w:hAnsi="Arial" w:cs="Arial"/>
        </w:rPr>
        <w:t>,</w:t>
      </w:r>
      <w:r w:rsidR="00147555" w:rsidRPr="00D3419E">
        <w:rPr>
          <w:rFonts w:ascii="Arial" w:hAnsi="Arial" w:cs="Arial"/>
        </w:rPr>
        <w:t xml:space="preserve"> </w:t>
      </w:r>
      <w:r w:rsidR="005433B6" w:rsidRPr="00D3419E">
        <w:rPr>
          <w:rFonts w:ascii="Arial" w:hAnsi="Arial" w:cs="Arial"/>
        </w:rPr>
        <w:t>руководствуясь,</w:t>
      </w:r>
      <w:r w:rsidR="00AB7E57" w:rsidRPr="00D3419E">
        <w:rPr>
          <w:rFonts w:ascii="Arial" w:hAnsi="Arial" w:cs="Arial"/>
        </w:rPr>
        <w:t xml:space="preserve"> </w:t>
      </w:r>
      <w:hyperlink r:id="rId6" w:history="1">
        <w:r w:rsidRPr="00D3419E">
          <w:rPr>
            <w:rFonts w:ascii="Arial" w:hAnsi="Arial" w:cs="Arial"/>
          </w:rPr>
          <w:t>Устав</w:t>
        </w:r>
      </w:hyperlink>
      <w:r w:rsidR="00304590">
        <w:rPr>
          <w:rFonts w:ascii="Arial" w:hAnsi="Arial" w:cs="Arial"/>
        </w:rPr>
        <w:t>ом Ярцевского</w:t>
      </w:r>
      <w:r w:rsidRPr="00D3419E">
        <w:rPr>
          <w:rFonts w:ascii="Arial" w:hAnsi="Arial" w:cs="Arial"/>
        </w:rPr>
        <w:t xml:space="preserve"> сельсовета Енисейского район</w:t>
      </w:r>
      <w:r w:rsidR="005433B6">
        <w:rPr>
          <w:rFonts w:ascii="Arial" w:hAnsi="Arial" w:cs="Arial"/>
        </w:rPr>
        <w:t>а Красноярского края,</w:t>
      </w:r>
      <w:r w:rsidR="00304590">
        <w:rPr>
          <w:rFonts w:ascii="Arial" w:hAnsi="Arial" w:cs="Arial"/>
        </w:rPr>
        <w:t xml:space="preserve"> Ярцевский</w:t>
      </w:r>
      <w:r w:rsidRPr="00D3419E">
        <w:rPr>
          <w:rFonts w:ascii="Arial" w:hAnsi="Arial" w:cs="Arial"/>
        </w:rPr>
        <w:t xml:space="preserve"> </w:t>
      </w:r>
      <w:r w:rsidR="005433B6">
        <w:rPr>
          <w:rFonts w:ascii="Arial" w:hAnsi="Arial" w:cs="Arial"/>
        </w:rPr>
        <w:t xml:space="preserve">сельский </w:t>
      </w:r>
      <w:r w:rsidRPr="00082DAD">
        <w:rPr>
          <w:rFonts w:ascii="Arial" w:hAnsi="Arial" w:cs="Arial"/>
        </w:rPr>
        <w:t>Совет депутатов РЕШИЛ:</w:t>
      </w:r>
    </w:p>
    <w:p w:rsidR="00274C24" w:rsidRDefault="00304590" w:rsidP="00E548EF">
      <w:pPr>
        <w:pStyle w:val="a3"/>
        <w:ind w:firstLine="709"/>
        <w:rPr>
          <w:rFonts w:ascii="Arial" w:hAnsi="Arial" w:cs="Arial"/>
          <w:sz w:val="24"/>
        </w:rPr>
      </w:pPr>
      <w:r w:rsidRPr="007E6615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sz w:val="24"/>
        </w:rPr>
        <w:t xml:space="preserve"> Внести в решение Ярцевского</w:t>
      </w:r>
      <w:r w:rsidR="00274C24" w:rsidRPr="00082DAD">
        <w:rPr>
          <w:rFonts w:ascii="Arial" w:hAnsi="Arial" w:cs="Arial"/>
          <w:sz w:val="24"/>
        </w:rPr>
        <w:t xml:space="preserve"> сельского Совета депутатов от </w:t>
      </w:r>
      <w:r w:rsidR="002D5F69">
        <w:rPr>
          <w:rFonts w:ascii="Arial" w:hAnsi="Arial" w:cs="Arial"/>
          <w:sz w:val="24"/>
        </w:rPr>
        <w:t>28.08.2017</w:t>
      </w:r>
      <w:r w:rsidR="00274C24" w:rsidRPr="00082DAD">
        <w:rPr>
          <w:rFonts w:ascii="Arial" w:hAnsi="Arial" w:cs="Arial"/>
          <w:sz w:val="24"/>
        </w:rPr>
        <w:t xml:space="preserve"> № 1</w:t>
      </w:r>
      <w:r w:rsidR="002D5F69">
        <w:rPr>
          <w:rFonts w:ascii="Arial" w:hAnsi="Arial" w:cs="Arial"/>
          <w:sz w:val="24"/>
        </w:rPr>
        <w:t>8-49</w:t>
      </w:r>
      <w:r w:rsidR="00274C24" w:rsidRPr="00082DAD">
        <w:rPr>
          <w:rFonts w:ascii="Arial" w:hAnsi="Arial" w:cs="Arial"/>
          <w:sz w:val="24"/>
        </w:rPr>
        <w:t xml:space="preserve">р </w:t>
      </w:r>
      <w:r w:rsidR="00274C24" w:rsidRPr="00082DAD">
        <w:rPr>
          <w:rFonts w:ascii="Arial" w:hAnsi="Arial" w:cs="Arial"/>
          <w:bCs/>
          <w:sz w:val="24"/>
        </w:rPr>
        <w:t>«</w:t>
      </w:r>
      <w:r w:rsidR="00776536" w:rsidRPr="00082DAD">
        <w:rPr>
          <w:rFonts w:ascii="Arial" w:hAnsi="Arial" w:cs="Arial"/>
          <w:bCs/>
          <w:sz w:val="24"/>
        </w:rPr>
        <w:t xml:space="preserve">Об утверждении Положения </w:t>
      </w:r>
      <w:r w:rsidR="002D5F69">
        <w:rPr>
          <w:rFonts w:ascii="Arial" w:hAnsi="Arial" w:cs="Arial"/>
          <w:bCs/>
          <w:sz w:val="24"/>
        </w:rPr>
        <w:t>о бюджетном процессе в Ярцевском</w:t>
      </w:r>
      <w:r w:rsidR="00776536" w:rsidRPr="00082DAD">
        <w:rPr>
          <w:rFonts w:ascii="Arial" w:hAnsi="Arial" w:cs="Arial"/>
          <w:bCs/>
          <w:sz w:val="24"/>
        </w:rPr>
        <w:t xml:space="preserve"> сельсовете</w:t>
      </w:r>
      <w:r w:rsidR="002D5F69">
        <w:rPr>
          <w:rFonts w:ascii="Arial" w:hAnsi="Arial" w:cs="Arial"/>
          <w:bCs/>
          <w:sz w:val="24"/>
        </w:rPr>
        <w:t xml:space="preserve"> Енисейского района Красноярского края</w:t>
      </w:r>
      <w:r w:rsidR="00274C24" w:rsidRPr="00082DAD">
        <w:rPr>
          <w:rFonts w:ascii="Arial" w:hAnsi="Arial" w:cs="Arial"/>
          <w:sz w:val="24"/>
        </w:rPr>
        <w:t>» следующ</w:t>
      </w:r>
      <w:r w:rsidR="0080436C" w:rsidRPr="00082DAD">
        <w:rPr>
          <w:rFonts w:ascii="Arial" w:hAnsi="Arial" w:cs="Arial"/>
          <w:sz w:val="24"/>
        </w:rPr>
        <w:t>и</w:t>
      </w:r>
      <w:r w:rsidR="00274C24" w:rsidRPr="00082DAD">
        <w:rPr>
          <w:rFonts w:ascii="Arial" w:hAnsi="Arial" w:cs="Arial"/>
          <w:sz w:val="24"/>
        </w:rPr>
        <w:t>е изменени</w:t>
      </w:r>
      <w:r w:rsidR="0080436C" w:rsidRPr="00082DAD">
        <w:rPr>
          <w:rFonts w:ascii="Arial" w:hAnsi="Arial" w:cs="Arial"/>
          <w:sz w:val="24"/>
        </w:rPr>
        <w:t>я</w:t>
      </w:r>
      <w:r w:rsidR="00274C24" w:rsidRPr="00082DAD">
        <w:rPr>
          <w:rFonts w:ascii="Arial" w:hAnsi="Arial" w:cs="Arial"/>
          <w:sz w:val="24"/>
        </w:rPr>
        <w:t>:</w:t>
      </w:r>
    </w:p>
    <w:p w:rsidR="00F53D97" w:rsidRDefault="00F53D97" w:rsidP="00E548EF">
      <w:pPr>
        <w:pStyle w:val="a3"/>
        <w:ind w:firstLine="709"/>
        <w:rPr>
          <w:rFonts w:ascii="Arial" w:hAnsi="Arial" w:cs="Arial"/>
          <w:sz w:val="24"/>
        </w:rPr>
      </w:pPr>
      <w:r w:rsidRPr="00F53D97">
        <w:rPr>
          <w:rFonts w:ascii="Arial" w:hAnsi="Arial" w:cs="Arial"/>
          <w:b/>
          <w:sz w:val="24"/>
        </w:rPr>
        <w:t>1.1. абзац 2 пункта 1 статьи 8</w:t>
      </w:r>
      <w:r>
        <w:rPr>
          <w:rFonts w:ascii="Arial" w:hAnsi="Arial" w:cs="Arial"/>
          <w:sz w:val="24"/>
        </w:rPr>
        <w:t xml:space="preserve"> Положения изложить в новой редакции:</w:t>
      </w:r>
    </w:p>
    <w:p w:rsidR="00F53D97" w:rsidRDefault="00F53D97" w:rsidP="00E548EF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«Размер резервного фонда устанавливается решением о бюджете»;</w:t>
      </w:r>
    </w:p>
    <w:p w:rsidR="00F53D97" w:rsidRDefault="00F53D97" w:rsidP="00E548EF">
      <w:pPr>
        <w:pStyle w:val="a3"/>
        <w:ind w:firstLine="709"/>
        <w:rPr>
          <w:rFonts w:ascii="Arial" w:hAnsi="Arial" w:cs="Arial"/>
          <w:sz w:val="24"/>
        </w:rPr>
      </w:pPr>
      <w:r w:rsidRPr="00F53D97">
        <w:rPr>
          <w:rFonts w:ascii="Arial" w:hAnsi="Arial" w:cs="Arial"/>
          <w:b/>
          <w:sz w:val="24"/>
        </w:rPr>
        <w:t>1.2. пункт 1 статьи 8 дополнить абзацем 3</w:t>
      </w:r>
      <w:r>
        <w:rPr>
          <w:rFonts w:ascii="Arial" w:hAnsi="Arial" w:cs="Arial"/>
          <w:sz w:val="24"/>
        </w:rPr>
        <w:t xml:space="preserve"> следующего содержания:</w:t>
      </w:r>
    </w:p>
    <w:p w:rsidR="00F53D97" w:rsidRPr="00082DAD" w:rsidRDefault="00F53D97" w:rsidP="00E548EF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«В расходной части местного бюджета запрещается создание резервных фондов совета депутатов и депутатов совета депутатов.»</w:t>
      </w:r>
    </w:p>
    <w:p w:rsidR="00274C24" w:rsidRPr="00082DAD" w:rsidRDefault="00274C24" w:rsidP="00C577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5700">
        <w:rPr>
          <w:rFonts w:ascii="Arial" w:hAnsi="Arial" w:cs="Arial"/>
          <w:b/>
        </w:rPr>
        <w:t>2.</w:t>
      </w:r>
      <w:r w:rsidRPr="00082DAD">
        <w:rPr>
          <w:rFonts w:ascii="Arial" w:hAnsi="Arial" w:cs="Arial"/>
        </w:rPr>
        <w:t xml:space="preserve"> Контроль за исполнением Решения возложить на постоянную де</w:t>
      </w:r>
      <w:r w:rsidR="00D35700">
        <w:rPr>
          <w:rFonts w:ascii="Arial" w:hAnsi="Arial" w:cs="Arial"/>
        </w:rPr>
        <w:t xml:space="preserve">путатскую комиссию по </w:t>
      </w:r>
      <w:r w:rsidRPr="00082DAD">
        <w:rPr>
          <w:rFonts w:ascii="Arial" w:hAnsi="Arial" w:cs="Arial"/>
        </w:rPr>
        <w:t xml:space="preserve">бюджету, </w:t>
      </w:r>
      <w:r w:rsidR="00D35700">
        <w:rPr>
          <w:rFonts w:ascii="Arial" w:hAnsi="Arial" w:cs="Arial"/>
        </w:rPr>
        <w:t xml:space="preserve">финансам, </w:t>
      </w:r>
      <w:r w:rsidRPr="00082DAD">
        <w:rPr>
          <w:rFonts w:ascii="Arial" w:hAnsi="Arial" w:cs="Arial"/>
        </w:rPr>
        <w:t xml:space="preserve">налоговой </w:t>
      </w:r>
      <w:r w:rsidR="00D35700">
        <w:rPr>
          <w:rFonts w:ascii="Arial" w:hAnsi="Arial" w:cs="Arial"/>
        </w:rPr>
        <w:t xml:space="preserve">и </w:t>
      </w:r>
      <w:r w:rsidRPr="00082DAD">
        <w:rPr>
          <w:rFonts w:ascii="Arial" w:hAnsi="Arial" w:cs="Arial"/>
        </w:rPr>
        <w:t>экономич</w:t>
      </w:r>
      <w:r w:rsidR="000D7CBB">
        <w:rPr>
          <w:rFonts w:ascii="Arial" w:hAnsi="Arial" w:cs="Arial"/>
        </w:rPr>
        <w:t>еской политике</w:t>
      </w:r>
      <w:r w:rsidRPr="00082DAD">
        <w:rPr>
          <w:rFonts w:ascii="Arial" w:hAnsi="Arial" w:cs="Arial"/>
        </w:rPr>
        <w:t>.</w:t>
      </w:r>
    </w:p>
    <w:p w:rsidR="00274C24" w:rsidRPr="00082DAD" w:rsidRDefault="00274C24" w:rsidP="00C577BA">
      <w:pPr>
        <w:ind w:firstLine="709"/>
        <w:jc w:val="both"/>
        <w:rPr>
          <w:rFonts w:ascii="Arial" w:hAnsi="Arial" w:cs="Arial"/>
        </w:rPr>
      </w:pPr>
      <w:r w:rsidRPr="00D35700">
        <w:rPr>
          <w:rFonts w:ascii="Arial" w:hAnsi="Arial" w:cs="Arial"/>
          <w:b/>
        </w:rPr>
        <w:t>3.</w:t>
      </w:r>
      <w:r w:rsidRPr="00082DAD">
        <w:rPr>
          <w:rFonts w:ascii="Arial" w:hAnsi="Arial" w:cs="Arial"/>
        </w:rPr>
        <w:t xml:space="preserve"> Решение вступает в силу со дня, следующего за днем его официального опубликования в печатн</w:t>
      </w:r>
      <w:r w:rsidR="00C577BA">
        <w:rPr>
          <w:rFonts w:ascii="Arial" w:hAnsi="Arial" w:cs="Arial"/>
        </w:rPr>
        <w:t>ом издании «Ярцевский</w:t>
      </w:r>
      <w:r w:rsidR="00A03AFC" w:rsidRPr="00082DAD">
        <w:rPr>
          <w:rFonts w:ascii="Arial" w:hAnsi="Arial" w:cs="Arial"/>
        </w:rPr>
        <w:t xml:space="preserve"> вестник»</w:t>
      </w:r>
      <w:r w:rsidRPr="00082DAD">
        <w:rPr>
          <w:rFonts w:ascii="Arial" w:hAnsi="Arial" w:cs="Arial"/>
        </w:rPr>
        <w:t xml:space="preserve">, и подлежит размещению на официальном информационном Интернет-сайте </w:t>
      </w:r>
      <w:r w:rsidR="007E6615" w:rsidRPr="009A1C9B">
        <w:rPr>
          <w:rFonts w:ascii="Arial" w:hAnsi="Arial" w:cs="Arial"/>
          <w:i/>
          <w:iCs/>
        </w:rPr>
        <w:t xml:space="preserve">- </w:t>
      </w:r>
      <w:r w:rsidR="007E6615" w:rsidRPr="007E6615">
        <w:rPr>
          <w:rFonts w:ascii="Arial" w:hAnsi="Arial" w:cs="Arial"/>
          <w:iCs/>
        </w:rPr>
        <w:t>Ярцевский.рф.</w:t>
      </w:r>
    </w:p>
    <w:p w:rsidR="00274C24" w:rsidRPr="00082DAD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348" w:rsidRDefault="001C2348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Ярцевского сельского 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</w:t>
      </w:r>
      <w:r w:rsidR="00D35700">
        <w:rPr>
          <w:rFonts w:ascii="Arial" w:hAnsi="Arial" w:cs="Arial"/>
        </w:rPr>
        <w:t xml:space="preserve">                           </w:t>
      </w:r>
      <w:r w:rsidR="006A0814">
        <w:rPr>
          <w:rFonts w:ascii="Arial" w:hAnsi="Arial" w:cs="Arial"/>
        </w:rPr>
        <w:t>Е.А. Гельрот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CBB" w:rsidRPr="00082DAD" w:rsidRDefault="000D7CBB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A3C" w:rsidRPr="00082DAD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Ярцевского</w:t>
      </w:r>
      <w:r w:rsidR="00274C24" w:rsidRPr="00082DAD">
        <w:rPr>
          <w:rFonts w:ascii="Arial" w:hAnsi="Arial" w:cs="Arial"/>
        </w:rPr>
        <w:t xml:space="preserve"> сельсовета                </w:t>
      </w:r>
      <w:r w:rsidR="00A03AFC" w:rsidRPr="00082DAD">
        <w:rPr>
          <w:rFonts w:ascii="Arial" w:hAnsi="Arial" w:cs="Arial"/>
        </w:rPr>
        <w:t xml:space="preserve">                    </w:t>
      </w:r>
      <w:r w:rsidR="001D250D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Р.А. Тихонова</w:t>
      </w:r>
    </w:p>
    <w:sectPr w:rsidR="00E55A3C" w:rsidRPr="00082DAD" w:rsidSect="006A0814">
      <w:headerReference w:type="even" r:id="rId7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8B" w:rsidRDefault="0088678B">
      <w:r>
        <w:separator/>
      </w:r>
    </w:p>
  </w:endnote>
  <w:endnote w:type="continuationSeparator" w:id="0">
    <w:p w:rsidR="0088678B" w:rsidRDefault="0088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8B" w:rsidRDefault="0088678B">
      <w:r>
        <w:separator/>
      </w:r>
    </w:p>
  </w:footnote>
  <w:footnote w:type="continuationSeparator" w:id="0">
    <w:p w:rsidR="0088678B" w:rsidRDefault="00886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61" w:rsidRDefault="00BA70E2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761" w:rsidRDefault="008867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3"/>
    <w:rsid w:val="00023FA2"/>
    <w:rsid w:val="00032C45"/>
    <w:rsid w:val="00082DAD"/>
    <w:rsid w:val="000D2516"/>
    <w:rsid w:val="000D7CBB"/>
    <w:rsid w:val="001005E3"/>
    <w:rsid w:val="00147555"/>
    <w:rsid w:val="001B4787"/>
    <w:rsid w:val="001C2348"/>
    <w:rsid w:val="001D250D"/>
    <w:rsid w:val="00216773"/>
    <w:rsid w:val="00236B28"/>
    <w:rsid w:val="0027006A"/>
    <w:rsid w:val="00274C24"/>
    <w:rsid w:val="002822F5"/>
    <w:rsid w:val="002D5F69"/>
    <w:rsid w:val="002F3072"/>
    <w:rsid w:val="002F6F9C"/>
    <w:rsid w:val="00303314"/>
    <w:rsid w:val="00304590"/>
    <w:rsid w:val="003147FC"/>
    <w:rsid w:val="00350FD9"/>
    <w:rsid w:val="00354FA6"/>
    <w:rsid w:val="00414D33"/>
    <w:rsid w:val="00442124"/>
    <w:rsid w:val="00452DBB"/>
    <w:rsid w:val="00475B70"/>
    <w:rsid w:val="004A1AAD"/>
    <w:rsid w:val="004C6DE3"/>
    <w:rsid w:val="00527530"/>
    <w:rsid w:val="005348AD"/>
    <w:rsid w:val="005433B6"/>
    <w:rsid w:val="00586DB3"/>
    <w:rsid w:val="005C5276"/>
    <w:rsid w:val="005E750F"/>
    <w:rsid w:val="00610B7D"/>
    <w:rsid w:val="0061519C"/>
    <w:rsid w:val="00627349"/>
    <w:rsid w:val="00627F3A"/>
    <w:rsid w:val="00636A0A"/>
    <w:rsid w:val="00641096"/>
    <w:rsid w:val="00677BB1"/>
    <w:rsid w:val="006A0814"/>
    <w:rsid w:val="006D35E0"/>
    <w:rsid w:val="006F682A"/>
    <w:rsid w:val="00776536"/>
    <w:rsid w:val="007E6615"/>
    <w:rsid w:val="007F3CC2"/>
    <w:rsid w:val="0080436C"/>
    <w:rsid w:val="00813892"/>
    <w:rsid w:val="0088678B"/>
    <w:rsid w:val="00893B56"/>
    <w:rsid w:val="008B39E0"/>
    <w:rsid w:val="00900DF1"/>
    <w:rsid w:val="00975B61"/>
    <w:rsid w:val="00A03AFC"/>
    <w:rsid w:val="00AA2C7B"/>
    <w:rsid w:val="00AB7E57"/>
    <w:rsid w:val="00BA487C"/>
    <w:rsid w:val="00BA70E2"/>
    <w:rsid w:val="00BD135E"/>
    <w:rsid w:val="00BE6136"/>
    <w:rsid w:val="00BF0A8A"/>
    <w:rsid w:val="00BF59DA"/>
    <w:rsid w:val="00C577BA"/>
    <w:rsid w:val="00CC6296"/>
    <w:rsid w:val="00D3419E"/>
    <w:rsid w:val="00D35700"/>
    <w:rsid w:val="00D44360"/>
    <w:rsid w:val="00D719AC"/>
    <w:rsid w:val="00D80754"/>
    <w:rsid w:val="00DA5CB9"/>
    <w:rsid w:val="00E5051F"/>
    <w:rsid w:val="00E548EF"/>
    <w:rsid w:val="00E55A3C"/>
    <w:rsid w:val="00EC7449"/>
    <w:rsid w:val="00F10D72"/>
    <w:rsid w:val="00F53633"/>
    <w:rsid w:val="00F53D97"/>
    <w:rsid w:val="00FC07B0"/>
    <w:rsid w:val="00FC3959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EE7F-625E-4474-BE90-4B7441D8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27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4C24"/>
  </w:style>
  <w:style w:type="paragraph" w:customStyle="1" w:styleId="ConsNormal">
    <w:name w:val="ConsNormal"/>
    <w:rsid w:val="0027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74C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C24"/>
    <w:pPr>
      <w:widowControl w:val="0"/>
      <w:shd w:val="clear" w:color="auto" w:fill="FFFFFF"/>
      <w:spacing w:line="331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274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2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F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FFD236067AF3E3AC8D3C269878DB7E68BA9964B04D8441E25B97BC3E65AF1l3S6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Happy</cp:lastModifiedBy>
  <cp:revision>2</cp:revision>
  <cp:lastPrinted>2023-11-02T08:27:00Z</cp:lastPrinted>
  <dcterms:created xsi:type="dcterms:W3CDTF">2023-11-02T08:28:00Z</dcterms:created>
  <dcterms:modified xsi:type="dcterms:W3CDTF">2023-11-02T08:28:00Z</dcterms:modified>
</cp:coreProperties>
</file>