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3" w:rsidRPr="00857677" w:rsidRDefault="00857677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ЯРЦЕВСКИЙ</w:t>
      </w:r>
      <w:r w:rsidR="00B004B3" w:rsidRPr="00857677">
        <w:rPr>
          <w:rFonts w:ascii="Arial" w:eastAsia="Times New Roman" w:hAnsi="Arial" w:cs="Arial"/>
          <w:b/>
          <w:sz w:val="24"/>
          <w:szCs w:val="24"/>
        </w:rPr>
        <w:t xml:space="preserve"> СЕЛЬСКИЙ СОВЕТ ДЕПУТАТОВ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ЕНИСЕЙСКИЙ РАЙОН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04B3" w:rsidRPr="00857677" w:rsidRDefault="00B004B3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76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857677" w:rsidRPr="00857677" w:rsidRDefault="00857677" w:rsidP="006C790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04B3" w:rsidRDefault="00C009F6" w:rsidP="006C79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11.12</w:t>
      </w:r>
      <w:r w:rsidR="00857677">
        <w:rPr>
          <w:rFonts w:ascii="Arial" w:eastAsia="Times New Roman" w:hAnsi="Arial" w:cs="Arial"/>
          <w:sz w:val="24"/>
          <w:szCs w:val="24"/>
        </w:rPr>
        <w:t>.</w:t>
      </w:r>
      <w:r w:rsidR="008137C9" w:rsidRPr="00857677">
        <w:rPr>
          <w:rFonts w:ascii="Arial" w:eastAsia="Times New Roman" w:hAnsi="Arial" w:cs="Arial"/>
          <w:sz w:val="24"/>
          <w:szCs w:val="24"/>
        </w:rPr>
        <w:t>2023</w:t>
      </w:r>
      <w:r w:rsidR="00B07C66" w:rsidRPr="00857677">
        <w:rPr>
          <w:rFonts w:ascii="Arial" w:eastAsia="Times New Roman" w:hAnsi="Arial" w:cs="Arial"/>
          <w:sz w:val="24"/>
          <w:szCs w:val="24"/>
        </w:rPr>
        <w:t xml:space="preserve">    </w:t>
      </w:r>
      <w:r w:rsidR="0085767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B07C66" w:rsidRPr="00857677">
        <w:rPr>
          <w:rFonts w:ascii="Arial" w:eastAsia="Times New Roman" w:hAnsi="Arial" w:cs="Arial"/>
          <w:sz w:val="24"/>
          <w:szCs w:val="24"/>
        </w:rPr>
        <w:t xml:space="preserve">      </w:t>
      </w:r>
      <w:r w:rsidR="00857677">
        <w:rPr>
          <w:rFonts w:ascii="Arial" w:eastAsia="Times New Roman" w:hAnsi="Arial" w:cs="Arial"/>
          <w:sz w:val="24"/>
          <w:szCs w:val="24"/>
        </w:rPr>
        <w:t xml:space="preserve">с. Ярцево                              </w:t>
      </w:r>
      <w:r w:rsidR="00B004B3" w:rsidRPr="00857677">
        <w:rPr>
          <w:rFonts w:ascii="Arial" w:eastAsia="Times New Roman" w:hAnsi="Arial" w:cs="Arial"/>
          <w:sz w:val="24"/>
          <w:szCs w:val="24"/>
        </w:rPr>
        <w:t xml:space="preserve">№ </w:t>
      </w:r>
      <w:r w:rsidR="00733B42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1</w:t>
      </w:r>
      <w:r w:rsidR="006C7904" w:rsidRPr="00857677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178</w:t>
      </w:r>
      <w:r w:rsidR="006C7904" w:rsidRPr="00857677">
        <w:rPr>
          <w:rFonts w:ascii="Arial" w:eastAsia="Times New Roman" w:hAnsi="Arial" w:cs="Arial"/>
          <w:sz w:val="24"/>
          <w:szCs w:val="24"/>
        </w:rPr>
        <w:t>р</w:t>
      </w:r>
    </w:p>
    <w:p w:rsidR="000770DD" w:rsidRDefault="000770DD" w:rsidP="006C79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70DD" w:rsidRPr="000770DD" w:rsidRDefault="000770DD" w:rsidP="000770DD">
      <w:pPr>
        <w:pStyle w:val="a5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770DD">
        <w:rPr>
          <w:rFonts w:ascii="Arial" w:hAnsi="Arial" w:cs="Arial"/>
          <w:b/>
          <w:sz w:val="24"/>
          <w:szCs w:val="24"/>
          <w:lang w:eastAsia="ru-RU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культуры</w:t>
      </w:r>
    </w:p>
    <w:p w:rsidR="000770DD" w:rsidRPr="000770DD" w:rsidRDefault="000770DD" w:rsidP="000770DD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0DD" w:rsidRPr="000770DD" w:rsidRDefault="000770DD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0DD">
        <w:rPr>
          <w:rFonts w:ascii="Arial" w:hAnsi="Arial" w:cs="Arial"/>
          <w:sz w:val="24"/>
          <w:szCs w:val="24"/>
          <w:lang w:eastAsia="ru-RU"/>
        </w:rPr>
        <w:t xml:space="preserve">В соответствии с пунктами </w:t>
      </w:r>
      <w:r w:rsidR="00834FCC">
        <w:rPr>
          <w:rFonts w:ascii="Arial" w:hAnsi="Arial" w:cs="Arial"/>
          <w:sz w:val="24"/>
          <w:szCs w:val="24"/>
          <w:lang w:eastAsia="ru-RU"/>
        </w:rPr>
        <w:t xml:space="preserve">11, </w:t>
      </w:r>
      <w:r w:rsidRPr="000770DD">
        <w:rPr>
          <w:rFonts w:ascii="Arial" w:hAnsi="Arial" w:cs="Arial"/>
          <w:sz w:val="24"/>
          <w:szCs w:val="24"/>
          <w:lang w:eastAsia="ru-RU"/>
        </w:rPr>
        <w:t>12 части 1, частью 3 статьи 14 Федерального закона от 06.10.2003 № 131-ФЗ «Об общих принципах организации местного самоуправления в Российской Федерации», ру</w:t>
      </w:r>
      <w:r>
        <w:rPr>
          <w:rFonts w:ascii="Arial" w:hAnsi="Arial" w:cs="Arial"/>
          <w:sz w:val="24"/>
          <w:szCs w:val="24"/>
          <w:lang w:eastAsia="ru-RU"/>
        </w:rPr>
        <w:t xml:space="preserve">ководствуясь 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Ярцевского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Ярцевский</w:t>
      </w:r>
      <w:proofErr w:type="spellEnd"/>
      <w:r w:rsidRPr="000770DD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0770DD" w:rsidRDefault="000770DD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0DD">
        <w:rPr>
          <w:rFonts w:ascii="Arial" w:hAnsi="Arial" w:cs="Arial"/>
          <w:sz w:val="24"/>
          <w:szCs w:val="24"/>
          <w:lang w:eastAsia="ru-RU"/>
        </w:rPr>
        <w:t>1. Передать на 2024 финансовый год и плановый период 2025-2026 годов органам местного самоуправления муниципального образования Енисейский район осуществление части полномочий по вопросам местного значения поселений в области куль</w:t>
      </w:r>
      <w:r>
        <w:rPr>
          <w:rFonts w:ascii="Arial" w:hAnsi="Arial" w:cs="Arial"/>
          <w:sz w:val="24"/>
          <w:szCs w:val="24"/>
          <w:lang w:eastAsia="ru-RU"/>
        </w:rPr>
        <w:t xml:space="preserve">туры, предусмотренные пунктами </w:t>
      </w:r>
      <w:r w:rsidRPr="000770DD">
        <w:rPr>
          <w:rFonts w:ascii="Arial" w:hAnsi="Arial" w:cs="Arial"/>
          <w:sz w:val="24"/>
          <w:szCs w:val="24"/>
          <w:lang w:eastAsia="ru-RU"/>
        </w:rPr>
        <w:t>12 части 1, статьи 14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834FCC" w:rsidRPr="000770DD" w:rsidRDefault="00834FCC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770DD" w:rsidRPr="000770DD" w:rsidRDefault="000770DD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0DD">
        <w:rPr>
          <w:rFonts w:ascii="Arial" w:hAnsi="Arial" w:cs="Arial"/>
          <w:sz w:val="24"/>
          <w:szCs w:val="24"/>
          <w:lang w:eastAsia="ru-RU"/>
        </w:rPr>
        <w:t>- создание условий для организации досуга и обеспечения жителей поселения услугами организаций культуры.</w:t>
      </w:r>
    </w:p>
    <w:p w:rsidR="000770DD" w:rsidRPr="000770DD" w:rsidRDefault="000770DD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0DD">
        <w:rPr>
          <w:rFonts w:ascii="Arial" w:hAnsi="Arial" w:cs="Arial"/>
          <w:sz w:val="24"/>
          <w:szCs w:val="24"/>
          <w:lang w:eastAsia="ru-RU"/>
        </w:rPr>
        <w:t>2. Поручить</w:t>
      </w:r>
      <w:r>
        <w:rPr>
          <w:rFonts w:ascii="Arial" w:hAnsi="Arial" w:cs="Arial"/>
          <w:sz w:val="24"/>
          <w:szCs w:val="24"/>
          <w:lang w:eastAsia="ru-RU"/>
        </w:rPr>
        <w:t xml:space="preserve"> главе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Ярцевского</w:t>
      </w:r>
      <w:proofErr w:type="spellEnd"/>
      <w:r w:rsidRPr="000770DD">
        <w:rPr>
          <w:rFonts w:ascii="Arial" w:hAnsi="Arial" w:cs="Arial"/>
          <w:sz w:val="24"/>
          <w:szCs w:val="24"/>
          <w:lang w:eastAsia="ru-RU"/>
        </w:rPr>
        <w:t xml:space="preserve"> сельсовета заключить соглашение о передаче осуществления части полномочий муници</w:t>
      </w:r>
      <w:r>
        <w:rPr>
          <w:rFonts w:ascii="Arial" w:hAnsi="Arial" w:cs="Arial"/>
          <w:sz w:val="24"/>
          <w:szCs w:val="24"/>
          <w:lang w:eastAsia="ru-RU"/>
        </w:rPr>
        <w:t xml:space="preserve">пального образования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Ярцевскогог</w:t>
      </w:r>
      <w:proofErr w:type="spellEnd"/>
      <w:r w:rsidRPr="000770DD">
        <w:rPr>
          <w:rFonts w:ascii="Arial" w:hAnsi="Arial" w:cs="Arial"/>
          <w:sz w:val="24"/>
          <w:szCs w:val="24"/>
          <w:lang w:eastAsia="ru-RU"/>
        </w:rPr>
        <w:t xml:space="preserve"> сельсовета Енисейского района Красноярского края муниципальному образованию Енисе</w:t>
      </w:r>
      <w:r w:rsidR="00834FCC">
        <w:rPr>
          <w:rFonts w:ascii="Arial" w:hAnsi="Arial" w:cs="Arial"/>
          <w:sz w:val="24"/>
          <w:szCs w:val="24"/>
          <w:lang w:eastAsia="ru-RU"/>
        </w:rPr>
        <w:t>йский район Красноярского края.</w:t>
      </w:r>
      <w:bookmarkStart w:id="0" w:name="_GoBack"/>
      <w:bookmarkEnd w:id="0"/>
    </w:p>
    <w:p w:rsidR="000770DD" w:rsidRPr="000770DD" w:rsidRDefault="000770DD" w:rsidP="000770D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0770DD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A23326" w:rsidRPr="00857677" w:rsidRDefault="000770DD" w:rsidP="00077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23326" w:rsidRPr="00857677">
        <w:rPr>
          <w:rFonts w:ascii="Arial" w:hAnsi="Arial" w:cs="Arial"/>
          <w:sz w:val="24"/>
          <w:szCs w:val="24"/>
        </w:rPr>
        <w:t xml:space="preserve">. Решение вступает в силу после его официального опубликования (обнародования) в печатном издании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Ярцевский</w:t>
      </w:r>
      <w:proofErr w:type="spellEnd"/>
      <w:r w:rsidR="00857677">
        <w:rPr>
          <w:rFonts w:ascii="Arial" w:hAnsi="Arial" w:cs="Arial"/>
          <w:sz w:val="24"/>
          <w:szCs w:val="24"/>
        </w:rPr>
        <w:t xml:space="preserve"> вестник</w:t>
      </w:r>
      <w:r w:rsidR="00A23326" w:rsidRPr="00857677">
        <w:rPr>
          <w:rFonts w:ascii="Arial" w:hAnsi="Arial" w:cs="Arial"/>
          <w:sz w:val="24"/>
          <w:szCs w:val="24"/>
        </w:rPr>
        <w:t>, подлежит размещению на официальном информационном Интернет – сайте ад</w:t>
      </w:r>
      <w:r w:rsidR="00857677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857677">
        <w:rPr>
          <w:rFonts w:ascii="Arial" w:hAnsi="Arial" w:cs="Arial"/>
          <w:sz w:val="24"/>
          <w:szCs w:val="24"/>
        </w:rPr>
        <w:t>Ярцевского</w:t>
      </w:r>
      <w:proofErr w:type="spellEnd"/>
      <w:r w:rsidR="00857677">
        <w:rPr>
          <w:rFonts w:ascii="Arial" w:hAnsi="Arial" w:cs="Arial"/>
          <w:sz w:val="24"/>
          <w:szCs w:val="24"/>
        </w:rPr>
        <w:t xml:space="preserve"> сельсовета.</w:t>
      </w:r>
    </w:p>
    <w:p w:rsidR="00B004B3" w:rsidRPr="00857677" w:rsidRDefault="00B004B3" w:rsidP="002C0C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E5217" w:rsidRPr="00857677" w:rsidRDefault="002E5217" w:rsidP="002C0C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21BB" w:rsidRPr="00857677" w:rsidRDefault="00976CC8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677">
        <w:rPr>
          <w:rFonts w:ascii="Arial" w:eastAsia="Times New Roman" w:hAnsi="Arial" w:cs="Arial"/>
          <w:sz w:val="24"/>
          <w:szCs w:val="24"/>
        </w:rPr>
        <w:t>Председат</w:t>
      </w:r>
      <w:r w:rsidR="00E25DCB">
        <w:rPr>
          <w:rFonts w:ascii="Arial" w:eastAsia="Times New Roman" w:hAnsi="Arial" w:cs="Arial"/>
          <w:sz w:val="24"/>
          <w:szCs w:val="24"/>
        </w:rPr>
        <w:t xml:space="preserve">ель сельского совета депутатов                                    Е.А. </w:t>
      </w:r>
      <w:proofErr w:type="spellStart"/>
      <w:r w:rsidR="00E25DCB">
        <w:rPr>
          <w:rFonts w:ascii="Arial" w:eastAsia="Times New Roman" w:hAnsi="Arial" w:cs="Arial"/>
          <w:sz w:val="24"/>
          <w:szCs w:val="24"/>
        </w:rPr>
        <w:t>Гельрот</w:t>
      </w:r>
      <w:proofErr w:type="spellEnd"/>
    </w:p>
    <w:p w:rsidR="002C0C47" w:rsidRDefault="002C0C47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5DCB" w:rsidRPr="00857677" w:rsidRDefault="00E25DCB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04B3" w:rsidRDefault="00E25DCB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Ярцевского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</w:t>
      </w:r>
      <w:r w:rsidR="00733B42">
        <w:rPr>
          <w:rFonts w:ascii="Arial" w:eastAsia="Times New Roman" w:hAnsi="Arial" w:cs="Arial"/>
          <w:sz w:val="24"/>
          <w:szCs w:val="24"/>
        </w:rPr>
        <w:t xml:space="preserve">                      Р.А. Тихонова</w:t>
      </w:r>
    </w:p>
    <w:p w:rsidR="006971C8" w:rsidRPr="00857677" w:rsidRDefault="006971C8" w:rsidP="00B00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21B6" w:rsidRPr="00857677" w:rsidRDefault="007A21B6">
      <w:pPr>
        <w:rPr>
          <w:rFonts w:ascii="Arial" w:hAnsi="Arial" w:cs="Arial"/>
          <w:sz w:val="24"/>
          <w:szCs w:val="24"/>
        </w:rPr>
      </w:pPr>
    </w:p>
    <w:sectPr w:rsidR="007A21B6" w:rsidRPr="00857677" w:rsidSect="001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3"/>
    <w:rsid w:val="000770DD"/>
    <w:rsid w:val="00084C0D"/>
    <w:rsid w:val="00137110"/>
    <w:rsid w:val="001726DD"/>
    <w:rsid w:val="00194C67"/>
    <w:rsid w:val="0027576B"/>
    <w:rsid w:val="002C0C47"/>
    <w:rsid w:val="002E5217"/>
    <w:rsid w:val="003925C8"/>
    <w:rsid w:val="003B783D"/>
    <w:rsid w:val="00513F20"/>
    <w:rsid w:val="00555AD2"/>
    <w:rsid w:val="006971C8"/>
    <w:rsid w:val="006C1273"/>
    <w:rsid w:val="006C7904"/>
    <w:rsid w:val="00704F50"/>
    <w:rsid w:val="00727D8D"/>
    <w:rsid w:val="00733B42"/>
    <w:rsid w:val="007A21B6"/>
    <w:rsid w:val="007A7BDD"/>
    <w:rsid w:val="008137C9"/>
    <w:rsid w:val="00816336"/>
    <w:rsid w:val="00834FCC"/>
    <w:rsid w:val="00836BBF"/>
    <w:rsid w:val="00857677"/>
    <w:rsid w:val="008721BB"/>
    <w:rsid w:val="00976CC8"/>
    <w:rsid w:val="00A23326"/>
    <w:rsid w:val="00A63B4A"/>
    <w:rsid w:val="00B004B3"/>
    <w:rsid w:val="00B0551C"/>
    <w:rsid w:val="00B07C66"/>
    <w:rsid w:val="00BB5AC4"/>
    <w:rsid w:val="00C009F6"/>
    <w:rsid w:val="00D502CB"/>
    <w:rsid w:val="00D64D32"/>
    <w:rsid w:val="00DA0E0C"/>
    <w:rsid w:val="00E07249"/>
    <w:rsid w:val="00E25DCB"/>
    <w:rsid w:val="00F52A53"/>
    <w:rsid w:val="00FC5A35"/>
    <w:rsid w:val="00FD32BD"/>
    <w:rsid w:val="00FD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CEB4E-7373-4DF6-8F0D-084A073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770D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F389-CAC5-4C64-B0CC-90210580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Happy</cp:lastModifiedBy>
  <cp:revision>6</cp:revision>
  <cp:lastPrinted>2023-12-11T10:25:00Z</cp:lastPrinted>
  <dcterms:created xsi:type="dcterms:W3CDTF">2023-12-11T10:12:00Z</dcterms:created>
  <dcterms:modified xsi:type="dcterms:W3CDTF">2023-12-11T10:25:00Z</dcterms:modified>
</cp:coreProperties>
</file>